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E8D2" w14:textId="4F4C1F2D" w:rsidR="006F151C" w:rsidRPr="00EA3BDF" w:rsidRDefault="00A663C3" w:rsidP="00226608">
      <w:pPr>
        <w:pStyle w:val="Heading1"/>
        <w:jc w:val="center"/>
        <w:rPr>
          <w:color w:val="1E4265" w:themeColor="accent5" w:themeShade="80"/>
        </w:rPr>
      </w:pPr>
      <w:r w:rsidRPr="00EA3BDF">
        <w:rPr>
          <w:color w:val="1E4265" w:themeColor="accent5" w:themeShade="80"/>
        </w:rPr>
        <w:t>JCU</w:t>
      </w:r>
      <w:r w:rsidR="00C84B76" w:rsidRPr="00EA3BDF">
        <w:rPr>
          <w:color w:val="1E4265" w:themeColor="accent5" w:themeShade="80"/>
        </w:rPr>
        <w:t xml:space="preserve"> </w:t>
      </w:r>
      <w:r w:rsidR="0089582A" w:rsidRPr="00EA3BDF">
        <w:rPr>
          <w:color w:val="1E4265" w:themeColor="accent5" w:themeShade="80"/>
        </w:rPr>
        <w:t xml:space="preserve">Open eBooks - </w:t>
      </w:r>
      <w:r w:rsidR="00C84B76" w:rsidRPr="00EA3BDF">
        <w:rPr>
          <w:color w:val="1E4265" w:themeColor="accent5" w:themeShade="80"/>
        </w:rPr>
        <w:t xml:space="preserve">Peer Review </w:t>
      </w:r>
      <w:r w:rsidR="006F151C" w:rsidRPr="00EA3BDF">
        <w:rPr>
          <w:color w:val="1E4265" w:themeColor="accent5" w:themeShade="80"/>
        </w:rPr>
        <w:t>Guide</w:t>
      </w:r>
    </w:p>
    <w:p w14:paraId="41268BF6" w14:textId="77777777" w:rsidR="00283E17" w:rsidRPr="00283E17" w:rsidRDefault="00283E17" w:rsidP="00283E17">
      <w:pPr>
        <w:pStyle w:val="BodyText"/>
      </w:pPr>
    </w:p>
    <w:p w14:paraId="45428C19" w14:textId="77777777" w:rsidR="00C84B76" w:rsidRDefault="00C84B76" w:rsidP="00C84B76"/>
    <w:p w14:paraId="25056689" w14:textId="4FB5B9CB" w:rsidR="00C84B76" w:rsidRDefault="00C84B76" w:rsidP="26DC2856">
      <w:pPr>
        <w:rPr>
          <w:color w:val="222222"/>
          <w:shd w:val="clear" w:color="auto" w:fill="FFFFFF"/>
        </w:rPr>
      </w:pPr>
      <w:r w:rsidRPr="26DC2856">
        <w:rPr>
          <w:color w:val="222222"/>
          <w:shd w:val="clear" w:color="auto" w:fill="FFFFFF"/>
        </w:rPr>
        <w:t>This guide is to help you provide feedback on our open textbook. Please use this as a reference as you complete your review</w:t>
      </w:r>
      <w:r w:rsidR="0089582A">
        <w:rPr>
          <w:color w:val="222222"/>
          <w:shd w:val="clear" w:color="auto" w:fill="FFFFFF"/>
        </w:rPr>
        <w:t xml:space="preserve"> below</w:t>
      </w:r>
      <w:r w:rsidRPr="26DC2856">
        <w:rPr>
          <w:color w:val="222222"/>
          <w:shd w:val="clear" w:color="auto" w:fill="FFFFFF"/>
        </w:rPr>
        <w:t xml:space="preserve">. If you have any questions, </w:t>
      </w:r>
      <w:r w:rsidR="00394AEC">
        <w:rPr>
          <w:color w:val="222222"/>
          <w:shd w:val="clear" w:color="auto" w:fill="FFFFFF"/>
        </w:rPr>
        <w:t xml:space="preserve">please </w:t>
      </w:r>
      <w:r w:rsidRPr="26DC2856">
        <w:rPr>
          <w:color w:val="222222"/>
          <w:shd w:val="clear" w:color="auto" w:fill="FFFFFF"/>
        </w:rPr>
        <w:t>emai</w:t>
      </w:r>
      <w:r w:rsidR="006F151C">
        <w:rPr>
          <w:color w:val="222222"/>
          <w:shd w:val="clear" w:color="auto" w:fill="FFFFFF"/>
        </w:rPr>
        <w:t xml:space="preserve">l </w:t>
      </w:r>
      <w:r w:rsidR="0089582A">
        <w:rPr>
          <w:color w:val="222222"/>
          <w:shd w:val="clear" w:color="auto" w:fill="FFFFFF"/>
        </w:rPr>
        <w:t>(JCU Library Open eBooks</w:t>
      </w:r>
      <w:r w:rsidR="007279FB">
        <w:rPr>
          <w:color w:val="222222"/>
          <w:shd w:val="clear" w:color="auto" w:fill="FFFFFF"/>
        </w:rPr>
        <w:t xml:space="preserve"> staff</w:t>
      </w:r>
      <w:r w:rsidR="0089582A">
        <w:rPr>
          <w:color w:val="222222"/>
          <w:shd w:val="clear" w:color="auto" w:fill="FFFFFF"/>
        </w:rPr>
        <w:t>)</w:t>
      </w:r>
    </w:p>
    <w:p w14:paraId="2D2DAC91" w14:textId="77777777" w:rsidR="00283E17" w:rsidRDefault="00283E17" w:rsidP="00C84B76">
      <w:pPr>
        <w:rPr>
          <w:rFonts w:cstheme="minorHAnsi"/>
          <w:color w:val="222222"/>
          <w:shd w:val="clear" w:color="auto" w:fill="FFFFFF"/>
        </w:rPr>
      </w:pPr>
    </w:p>
    <w:p w14:paraId="048D32D0" w14:textId="77777777" w:rsidR="00EE15EB" w:rsidRDefault="00EE15EB" w:rsidP="00C84B76">
      <w:pPr>
        <w:rPr>
          <w:rFonts w:cstheme="minorHAnsi"/>
          <w:color w:val="222222"/>
          <w:shd w:val="clear" w:color="auto" w:fill="FFFFFF"/>
        </w:rPr>
      </w:pPr>
    </w:p>
    <w:p w14:paraId="5B3B6C3C" w14:textId="77777777" w:rsidR="00C84B76" w:rsidRDefault="00000000" w:rsidP="00C84B76">
      <w:pPr>
        <w:rPr>
          <w:rFonts w:cstheme="minorHAnsi"/>
          <w:color w:val="222222"/>
          <w:shd w:val="clear" w:color="auto" w:fill="FFFFFF"/>
        </w:rPr>
      </w:pPr>
      <w:r>
        <w:pict w14:anchorId="06E6B576">
          <v:rect id="_x0000_i1025" style="width:0;height:1.5pt" o:hralign="center" o:hrstd="t" o:hr="t" fillcolor="#a0a0a0" stroked="f"/>
        </w:pict>
      </w:r>
    </w:p>
    <w:p w14:paraId="177A922A" w14:textId="77777777" w:rsidR="00EE15EB" w:rsidRDefault="00EE15EB" w:rsidP="00C84B76">
      <w:pPr>
        <w:rPr>
          <w:b/>
          <w:bCs/>
        </w:rPr>
      </w:pPr>
    </w:p>
    <w:p w14:paraId="11B42B2B" w14:textId="20881348" w:rsidR="00C84B76" w:rsidRDefault="00C84B76" w:rsidP="00C84B76">
      <w:pPr>
        <w:rPr>
          <w:b/>
          <w:bCs/>
        </w:rPr>
      </w:pPr>
      <w:r w:rsidRPr="00642879">
        <w:rPr>
          <w:b/>
          <w:bCs/>
        </w:rPr>
        <w:t xml:space="preserve">Open </w:t>
      </w:r>
      <w:r w:rsidR="000F645D">
        <w:rPr>
          <w:b/>
          <w:bCs/>
        </w:rPr>
        <w:t>t</w:t>
      </w:r>
      <w:r w:rsidRPr="00642879">
        <w:rPr>
          <w:b/>
          <w:bCs/>
        </w:rPr>
        <w:t>ext</w:t>
      </w:r>
      <w:r w:rsidR="000F645D">
        <w:rPr>
          <w:b/>
          <w:bCs/>
        </w:rPr>
        <w:t xml:space="preserve"> titl</w:t>
      </w:r>
      <w:r w:rsidR="0000227E">
        <w:rPr>
          <w:b/>
          <w:bCs/>
        </w:rPr>
        <w:t>e</w:t>
      </w:r>
      <w:r w:rsidR="000F645D">
        <w:rPr>
          <w:b/>
          <w:bCs/>
        </w:rPr>
        <w:t>:</w:t>
      </w:r>
      <w:r w:rsidR="006F151C">
        <w:rPr>
          <w:b/>
          <w:bCs/>
        </w:rPr>
        <w:t xml:space="preserve"> </w:t>
      </w:r>
    </w:p>
    <w:p w14:paraId="69145BF1" w14:textId="4D181586" w:rsidR="00F36FFC" w:rsidRDefault="00F36FFC" w:rsidP="00C84B76">
      <w:pPr>
        <w:rPr>
          <w:b/>
          <w:bCs/>
        </w:rPr>
      </w:pPr>
    </w:p>
    <w:p w14:paraId="2FFEA1E1" w14:textId="331ED982" w:rsidR="00F36FFC" w:rsidRDefault="00F36FFC" w:rsidP="00C84B76">
      <w:r>
        <w:rPr>
          <w:b/>
          <w:bCs/>
        </w:rPr>
        <w:t xml:space="preserve">Name of author: </w:t>
      </w:r>
      <w:r w:rsidR="006F151C">
        <w:rPr>
          <w:b/>
          <w:bCs/>
        </w:rPr>
        <w:t xml:space="preserve"> </w:t>
      </w:r>
    </w:p>
    <w:p w14:paraId="32F45F27" w14:textId="77777777" w:rsidR="00A7064E" w:rsidRDefault="00A7064E" w:rsidP="00C84B76"/>
    <w:p w14:paraId="0001108C" w14:textId="418B232C" w:rsidR="00A7064E" w:rsidRDefault="00A7064E" w:rsidP="00C84B76">
      <w:pPr>
        <w:rPr>
          <w:b/>
          <w:bCs/>
        </w:rPr>
      </w:pPr>
      <w:r w:rsidRPr="00A7064E">
        <w:rPr>
          <w:b/>
          <w:bCs/>
        </w:rPr>
        <w:t xml:space="preserve">Name of reviewer:  </w:t>
      </w:r>
      <w:r>
        <w:rPr>
          <w:b/>
          <w:bCs/>
        </w:rPr>
        <w:t xml:space="preserve"> </w:t>
      </w:r>
    </w:p>
    <w:p w14:paraId="502C3A8A" w14:textId="77777777" w:rsidR="005D6DC1" w:rsidRDefault="005D6DC1" w:rsidP="00C84B76">
      <w:pPr>
        <w:rPr>
          <w:b/>
          <w:bCs/>
        </w:rPr>
      </w:pPr>
    </w:p>
    <w:p w14:paraId="52E6D53F" w14:textId="278586E8" w:rsidR="005D6DC1" w:rsidRPr="00A7064E" w:rsidRDefault="005D6DC1" w:rsidP="00C84B76">
      <w:pPr>
        <w:rPr>
          <w:b/>
          <w:bCs/>
        </w:rPr>
      </w:pPr>
      <w:r>
        <w:rPr>
          <w:b/>
          <w:bCs/>
        </w:rPr>
        <w:t>Reviewer ORCID iD:</w:t>
      </w:r>
    </w:p>
    <w:p w14:paraId="19F0D73E" w14:textId="77777777" w:rsidR="00EE15EB" w:rsidRDefault="00EE15EB" w:rsidP="00C84B76"/>
    <w:p w14:paraId="46B23086" w14:textId="11D12BC0" w:rsidR="00C84B76" w:rsidRDefault="000F645D" w:rsidP="00C84B76">
      <w:r>
        <w:rPr>
          <w:b/>
          <w:bCs/>
        </w:rPr>
        <w:t>Due date for review</w:t>
      </w:r>
      <w:r w:rsidR="00C84B76">
        <w:t>:</w:t>
      </w:r>
      <w:r w:rsidR="006F151C">
        <w:t xml:space="preserve">  </w:t>
      </w:r>
    </w:p>
    <w:p w14:paraId="1D3D0C4F" w14:textId="77777777" w:rsidR="00EE15EB" w:rsidRDefault="00EE15EB" w:rsidP="00C84B76"/>
    <w:p w14:paraId="3CFC5574" w14:textId="77777777" w:rsidR="00C84B76" w:rsidRDefault="00000000" w:rsidP="00C84B76">
      <w:r>
        <w:pict w14:anchorId="5BCC22E4">
          <v:rect id="_x0000_i1026" style="width:0;height:1.5pt" o:hralign="center" o:hrstd="t" o:hr="t" fillcolor="#a0a0a0" stroked="f"/>
        </w:pict>
      </w:r>
    </w:p>
    <w:p w14:paraId="376715A3" w14:textId="3FCEA771" w:rsidR="00C84B76" w:rsidRPr="00EA3BDF" w:rsidRDefault="00C84B76" w:rsidP="00C84B76">
      <w:pPr>
        <w:pStyle w:val="Heading2"/>
        <w:rPr>
          <w:color w:val="1E4265" w:themeColor="accent5" w:themeShade="80"/>
          <w:shd w:val="clear" w:color="auto" w:fill="FFFFFF"/>
        </w:rPr>
      </w:pPr>
      <w:r w:rsidRPr="00EA3BDF">
        <w:rPr>
          <w:color w:val="1E4265" w:themeColor="accent5" w:themeShade="80"/>
          <w:shd w:val="clear" w:color="auto" w:fill="FFFFFF"/>
        </w:rPr>
        <w:t>Creative Commons Licence</w:t>
      </w:r>
    </w:p>
    <w:p w14:paraId="75FA5E75" w14:textId="77777777" w:rsidR="00EE15EB" w:rsidRPr="00EE15EB" w:rsidRDefault="00EE15EB" w:rsidP="00EE15EB">
      <w:pPr>
        <w:pStyle w:val="BodyText"/>
      </w:pPr>
    </w:p>
    <w:p w14:paraId="3AF28A62" w14:textId="3FDC80F7" w:rsidR="006F151C" w:rsidRDefault="006F151C" w:rsidP="00C84B76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This</w:t>
      </w:r>
      <w:r w:rsidR="00C84B76" w:rsidRPr="0018446E">
        <w:rPr>
          <w:rFonts w:cstheme="minorHAnsi"/>
          <w:color w:val="222222"/>
          <w:shd w:val="clear" w:color="auto" w:fill="FFFFFF"/>
        </w:rPr>
        <w:t xml:space="preserve"> </w:t>
      </w:r>
      <w:r w:rsidR="00C84B76">
        <w:rPr>
          <w:rFonts w:cstheme="minorHAnsi"/>
          <w:color w:val="222222"/>
          <w:shd w:val="clear" w:color="auto" w:fill="FFFFFF"/>
        </w:rPr>
        <w:t xml:space="preserve">open </w:t>
      </w:r>
      <w:r w:rsidR="00C84B76" w:rsidRPr="0018446E">
        <w:rPr>
          <w:rFonts w:cstheme="minorHAnsi"/>
          <w:color w:val="222222"/>
          <w:shd w:val="clear" w:color="auto" w:fill="FFFFFF"/>
        </w:rPr>
        <w:t xml:space="preserve">textbook </w:t>
      </w:r>
      <w:r w:rsidR="00B10128">
        <w:rPr>
          <w:rFonts w:cstheme="minorHAnsi"/>
          <w:color w:val="222222"/>
          <w:shd w:val="clear" w:color="auto" w:fill="FFFFFF"/>
        </w:rPr>
        <w:t xml:space="preserve">is </w:t>
      </w:r>
      <w:r w:rsidR="00C84B76" w:rsidRPr="0018446E">
        <w:rPr>
          <w:rFonts w:cstheme="minorHAnsi"/>
          <w:color w:val="222222"/>
          <w:shd w:val="clear" w:color="auto" w:fill="FFFFFF"/>
        </w:rPr>
        <w:t>licensed under a</w:t>
      </w:r>
      <w:r w:rsidR="00C84B76">
        <w:rPr>
          <w:rFonts w:cstheme="minorHAnsi"/>
          <w:color w:val="222222"/>
          <w:shd w:val="clear" w:color="auto" w:fill="FFFFFF"/>
        </w:rPr>
        <w:t xml:space="preserve"> </w:t>
      </w:r>
      <w:r w:rsidR="00EA3BDF">
        <w:rPr>
          <w:rFonts w:cstheme="minorHAnsi"/>
          <w:shd w:val="clear" w:color="auto" w:fill="FFFFFF"/>
        </w:rPr>
        <w:t>………………….</w:t>
      </w:r>
    </w:p>
    <w:p w14:paraId="586773F6" w14:textId="77777777" w:rsidR="006F151C" w:rsidRDefault="006F151C" w:rsidP="00C84B76">
      <w:pPr>
        <w:rPr>
          <w:rFonts w:cstheme="minorHAnsi"/>
          <w:color w:val="222222"/>
          <w:shd w:val="clear" w:color="auto" w:fill="FFFFFF"/>
        </w:rPr>
      </w:pPr>
    </w:p>
    <w:p w14:paraId="1BFB5504" w14:textId="77777777" w:rsidR="00EE15EB" w:rsidRDefault="00EE15EB" w:rsidP="00C84B76">
      <w:pPr>
        <w:rPr>
          <w:rFonts w:cstheme="minorHAnsi"/>
          <w:color w:val="222222"/>
          <w:shd w:val="clear" w:color="auto" w:fill="FFFFFF"/>
        </w:rPr>
      </w:pPr>
    </w:p>
    <w:p w14:paraId="458013AA" w14:textId="77777777" w:rsidR="00C84B76" w:rsidRDefault="00000000" w:rsidP="00C84B76">
      <w:pPr>
        <w:rPr>
          <w:rFonts w:cstheme="minorHAnsi"/>
          <w:color w:val="222222"/>
          <w:shd w:val="clear" w:color="auto" w:fill="FFFFFF"/>
        </w:rPr>
      </w:pPr>
      <w:r>
        <w:pict w14:anchorId="4163796B">
          <v:rect id="_x0000_i1027" style="width:0;height:1.5pt" o:hralign="center" o:hrstd="t" o:hr="t" fillcolor="#a0a0a0" stroked="f"/>
        </w:pict>
      </w:r>
    </w:p>
    <w:p w14:paraId="5D7F30A1" w14:textId="167CD709" w:rsidR="00C84B76" w:rsidRPr="00EA3BDF" w:rsidRDefault="00C84B76" w:rsidP="00C84B76">
      <w:pPr>
        <w:pStyle w:val="Heading2"/>
        <w:rPr>
          <w:color w:val="1E4265" w:themeColor="accent5" w:themeShade="80"/>
          <w:shd w:val="clear" w:color="auto" w:fill="FFFFFF"/>
        </w:rPr>
      </w:pPr>
      <w:r w:rsidRPr="00EA3BDF">
        <w:rPr>
          <w:color w:val="1E4265" w:themeColor="accent5" w:themeShade="80"/>
          <w:shd w:val="clear" w:color="auto" w:fill="FFFFFF"/>
        </w:rPr>
        <w:t>Book summary</w:t>
      </w:r>
    </w:p>
    <w:p w14:paraId="4E522127" w14:textId="77777777" w:rsidR="00EE15EB" w:rsidRDefault="00EE15EB" w:rsidP="00EE15EB">
      <w:pPr>
        <w:pStyle w:val="BodyText"/>
      </w:pPr>
    </w:p>
    <w:p w14:paraId="3EAA1916" w14:textId="77777777" w:rsidR="00EA3BDF" w:rsidRPr="00EE15EB" w:rsidRDefault="00EA3BDF" w:rsidP="00EE15EB">
      <w:pPr>
        <w:pStyle w:val="BodyText"/>
      </w:pPr>
    </w:p>
    <w:p w14:paraId="178E808C" w14:textId="77777777" w:rsidR="00C84B76" w:rsidRDefault="00000000" w:rsidP="00C84B76">
      <w:pPr>
        <w:rPr>
          <w:rStyle w:val="Emphasis"/>
          <w:rFonts w:cstheme="minorHAnsi"/>
          <w:i w:val="0"/>
          <w:iCs w:val="0"/>
          <w:color w:val="222222"/>
          <w:shd w:val="clear" w:color="auto" w:fill="FFFFFF"/>
        </w:rPr>
      </w:pPr>
      <w:r>
        <w:pict w14:anchorId="2035C9A0">
          <v:rect id="_x0000_i1028" style="width:0;height:1.5pt" o:hralign="center" o:hrstd="t" o:hr="t" fillcolor="#a0a0a0" stroked="f"/>
        </w:pict>
      </w:r>
    </w:p>
    <w:p w14:paraId="50E63D9F" w14:textId="3605F2DA" w:rsidR="00C84B76" w:rsidRDefault="00C84B76" w:rsidP="00C84B76">
      <w:pPr>
        <w:pStyle w:val="Heading2"/>
        <w:rPr>
          <w:rStyle w:val="Emphasis"/>
          <w:i w:val="0"/>
          <w:iCs w:val="0"/>
          <w:color w:val="1E4265" w:themeColor="accent5" w:themeShade="80"/>
        </w:rPr>
      </w:pPr>
      <w:r w:rsidRPr="00EA3BDF">
        <w:rPr>
          <w:rStyle w:val="Emphasis"/>
          <w:i w:val="0"/>
          <w:iCs w:val="0"/>
          <w:color w:val="1E4265" w:themeColor="accent5" w:themeShade="80"/>
        </w:rPr>
        <w:t>Audience</w:t>
      </w:r>
    </w:p>
    <w:p w14:paraId="507DC96B" w14:textId="77777777" w:rsidR="00EA3BDF" w:rsidRDefault="00EA3BDF" w:rsidP="00EA3BDF">
      <w:pPr>
        <w:pStyle w:val="BodyText"/>
      </w:pPr>
    </w:p>
    <w:p w14:paraId="4781E9F5" w14:textId="77777777" w:rsidR="00EA3BDF" w:rsidRPr="00EA3BDF" w:rsidRDefault="00EA3BDF" w:rsidP="00EA3BDF">
      <w:pPr>
        <w:pStyle w:val="BodyText"/>
      </w:pPr>
    </w:p>
    <w:p w14:paraId="6B0ACE17" w14:textId="77777777" w:rsidR="00C84B76" w:rsidRPr="006A1ADF" w:rsidRDefault="00000000" w:rsidP="00C84B76">
      <w:pPr>
        <w:rPr>
          <w:rFonts w:cstheme="minorHAnsi"/>
          <w:i/>
          <w:iCs/>
        </w:rPr>
      </w:pPr>
      <w:r>
        <w:pict w14:anchorId="4A84CB1A">
          <v:rect id="_x0000_i1029" style="width:0;height:1.5pt" o:hralign="center" o:hrstd="t" o:hr="t" fillcolor="#a0a0a0" stroked="f"/>
        </w:pict>
      </w:r>
    </w:p>
    <w:p w14:paraId="18913CA6" w14:textId="59DBBE26" w:rsidR="00C84B76" w:rsidRPr="00EA3BDF" w:rsidRDefault="00C84B76" w:rsidP="00C84B76">
      <w:pPr>
        <w:pStyle w:val="Heading2"/>
        <w:rPr>
          <w:color w:val="1E4265" w:themeColor="accent5" w:themeShade="80"/>
        </w:rPr>
      </w:pPr>
      <w:r w:rsidRPr="00EA3BDF">
        <w:rPr>
          <w:color w:val="1E4265" w:themeColor="accent5" w:themeShade="80"/>
        </w:rPr>
        <w:lastRenderedPageBreak/>
        <w:t xml:space="preserve">Core </w:t>
      </w:r>
      <w:r w:rsidR="00B10128" w:rsidRPr="00EA3BDF">
        <w:rPr>
          <w:color w:val="1E4265" w:themeColor="accent5" w:themeShade="80"/>
        </w:rPr>
        <w:t>c</w:t>
      </w:r>
      <w:r w:rsidRPr="00EA3BDF">
        <w:rPr>
          <w:color w:val="1E4265" w:themeColor="accent5" w:themeShade="80"/>
        </w:rPr>
        <w:t>omponents</w:t>
      </w:r>
      <w:r w:rsidR="00B10128" w:rsidRPr="00EA3BDF">
        <w:rPr>
          <w:color w:val="1E4265" w:themeColor="accent5" w:themeShade="80"/>
        </w:rPr>
        <w:t xml:space="preserve"> to note for this peer </w:t>
      </w:r>
      <w:proofErr w:type="gramStart"/>
      <w:r w:rsidR="00B10128" w:rsidRPr="00EA3BDF">
        <w:rPr>
          <w:color w:val="1E4265" w:themeColor="accent5" w:themeShade="80"/>
        </w:rPr>
        <w:t>review</w:t>
      </w:r>
      <w:proofErr w:type="gram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96"/>
        <w:gridCol w:w="4724"/>
        <w:gridCol w:w="3208"/>
      </w:tblGrid>
      <w:tr w:rsidR="00EE15EB" w14:paraId="26328CDC" w14:textId="77777777" w:rsidTr="26DC2856">
        <w:tc>
          <w:tcPr>
            <w:tcW w:w="1696" w:type="dxa"/>
          </w:tcPr>
          <w:p w14:paraId="3B44C4B3" w14:textId="6E46807B" w:rsidR="00EE15EB" w:rsidRPr="00EA3BDF" w:rsidRDefault="00EE15EB" w:rsidP="00283E17">
            <w:pPr>
              <w:pStyle w:val="Heading3"/>
              <w:rPr>
                <w:color w:val="1E4265" w:themeColor="accent5" w:themeShade="80"/>
              </w:rPr>
            </w:pPr>
            <w:r w:rsidRPr="00EA3BDF">
              <w:rPr>
                <w:color w:val="1E4265" w:themeColor="accent5" w:themeShade="80"/>
              </w:rPr>
              <w:t>Component</w:t>
            </w:r>
          </w:p>
        </w:tc>
        <w:tc>
          <w:tcPr>
            <w:tcW w:w="4724" w:type="dxa"/>
          </w:tcPr>
          <w:p w14:paraId="583AD361" w14:textId="0B344097" w:rsidR="00EE15EB" w:rsidRPr="00EA3BDF" w:rsidRDefault="00EE15EB" w:rsidP="00283E17">
            <w:pPr>
              <w:pStyle w:val="Heading3"/>
              <w:rPr>
                <w:color w:val="1E4265" w:themeColor="accent5" w:themeShade="80"/>
              </w:rPr>
            </w:pPr>
            <w:r w:rsidRPr="00EA3BDF">
              <w:rPr>
                <w:color w:val="1E4265" w:themeColor="accent5" w:themeShade="80"/>
              </w:rPr>
              <w:t>Details</w:t>
            </w:r>
          </w:p>
        </w:tc>
        <w:tc>
          <w:tcPr>
            <w:tcW w:w="3208" w:type="dxa"/>
          </w:tcPr>
          <w:p w14:paraId="63CC0D99" w14:textId="3C008860" w:rsidR="00EE15EB" w:rsidRPr="00EA3BDF" w:rsidRDefault="00B10128" w:rsidP="00283E17">
            <w:pPr>
              <w:pStyle w:val="Heading3"/>
              <w:rPr>
                <w:color w:val="1E4265" w:themeColor="accent5" w:themeShade="80"/>
              </w:rPr>
            </w:pPr>
            <w:r w:rsidRPr="00EA3BDF">
              <w:rPr>
                <w:color w:val="1E4265" w:themeColor="accent5" w:themeShade="80"/>
              </w:rPr>
              <w:t>Reviewer c</w:t>
            </w:r>
            <w:r w:rsidR="00283E17" w:rsidRPr="00EA3BDF">
              <w:rPr>
                <w:color w:val="1E4265" w:themeColor="accent5" w:themeShade="80"/>
              </w:rPr>
              <w:t>omments</w:t>
            </w:r>
          </w:p>
        </w:tc>
      </w:tr>
      <w:tr w:rsidR="00EE15EB" w14:paraId="1718AC08" w14:textId="77777777" w:rsidTr="26DC2856">
        <w:tc>
          <w:tcPr>
            <w:tcW w:w="1696" w:type="dxa"/>
          </w:tcPr>
          <w:p w14:paraId="3BE58892" w14:textId="6225BE46" w:rsidR="00EE15EB" w:rsidRDefault="00EE15EB" w:rsidP="00283E17">
            <w:pPr>
              <w:pStyle w:val="Heading4"/>
            </w:pPr>
            <w:r w:rsidRPr="00EA3BDF">
              <w:rPr>
                <w:color w:val="1E4265" w:themeColor="accent5" w:themeShade="80"/>
              </w:rPr>
              <w:t>Subject matter</w:t>
            </w:r>
          </w:p>
        </w:tc>
        <w:tc>
          <w:tcPr>
            <w:tcW w:w="4724" w:type="dxa"/>
          </w:tcPr>
          <w:p w14:paraId="2313CCBB" w14:textId="77777777" w:rsidR="00EE15EB" w:rsidRDefault="00EE15EB" w:rsidP="26DC2856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ind w:left="360"/>
              <w:contextualSpacing/>
            </w:pPr>
            <w:r>
              <w:t>Covers the subject matter appropriately.</w:t>
            </w:r>
          </w:p>
          <w:p w14:paraId="49A1EF69" w14:textId="77777777" w:rsidR="00EE15EB" w:rsidRDefault="00EE15EB" w:rsidP="26DC2856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ind w:left="360"/>
              <w:contextualSpacing/>
            </w:pPr>
            <w:r>
              <w:t>Includes relevant information, informed by research or current practice.</w:t>
            </w:r>
          </w:p>
          <w:p w14:paraId="6FB521E7" w14:textId="4C420354" w:rsidR="00EE15EB" w:rsidRDefault="00EE15EB" w:rsidP="26DC2856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ind w:left="360"/>
              <w:contextualSpacing/>
            </w:pPr>
            <w:r>
              <w:t>Content will inform the intended audience and encourage inquiry and thought.</w:t>
            </w:r>
          </w:p>
        </w:tc>
        <w:tc>
          <w:tcPr>
            <w:tcW w:w="3208" w:type="dxa"/>
          </w:tcPr>
          <w:p w14:paraId="12E28518" w14:textId="77777777" w:rsidR="00EE15EB" w:rsidRDefault="00EE15EB" w:rsidP="00EE15EB">
            <w:pPr>
              <w:pStyle w:val="BodyText"/>
            </w:pPr>
          </w:p>
        </w:tc>
      </w:tr>
      <w:tr w:rsidR="00EE15EB" w14:paraId="72525594" w14:textId="77777777" w:rsidTr="26DC2856">
        <w:tc>
          <w:tcPr>
            <w:tcW w:w="1696" w:type="dxa"/>
          </w:tcPr>
          <w:p w14:paraId="288C7F3B" w14:textId="3F471AB6" w:rsidR="00EE15EB" w:rsidRDefault="00EE15EB" w:rsidP="00283E17">
            <w:pPr>
              <w:pStyle w:val="Heading4"/>
            </w:pPr>
            <w:r w:rsidRPr="00EA3BDF">
              <w:rPr>
                <w:color w:val="1E4265" w:themeColor="accent5" w:themeShade="80"/>
              </w:rPr>
              <w:t>Accuracy</w:t>
            </w:r>
          </w:p>
        </w:tc>
        <w:tc>
          <w:tcPr>
            <w:tcW w:w="4724" w:type="dxa"/>
          </w:tcPr>
          <w:p w14:paraId="25D8836C" w14:textId="77777777" w:rsidR="00EE15EB" w:rsidRDefault="00EE15EB" w:rsidP="26DC2856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ind w:left="360"/>
              <w:contextualSpacing/>
            </w:pPr>
            <w:r>
              <w:t>Subject matter is accurate, error-</w:t>
            </w:r>
            <w:proofErr w:type="gramStart"/>
            <w:r>
              <w:t>free</w:t>
            </w:r>
            <w:proofErr w:type="gramEnd"/>
            <w:r>
              <w:t xml:space="preserve"> and unbiased.</w:t>
            </w:r>
          </w:p>
          <w:p w14:paraId="30F9C97C" w14:textId="1B868064" w:rsidR="00EE15EB" w:rsidRDefault="00EE15EB" w:rsidP="26DC2856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ind w:left="360"/>
              <w:contextualSpacing/>
            </w:pPr>
            <w:r>
              <w:t>The text is free of spelling and grammatical errors.</w:t>
            </w:r>
          </w:p>
        </w:tc>
        <w:tc>
          <w:tcPr>
            <w:tcW w:w="3208" w:type="dxa"/>
          </w:tcPr>
          <w:p w14:paraId="79B365B9" w14:textId="77777777" w:rsidR="00EE15EB" w:rsidRDefault="00EE15EB" w:rsidP="00EE15EB">
            <w:pPr>
              <w:pStyle w:val="BodyText"/>
            </w:pPr>
          </w:p>
        </w:tc>
      </w:tr>
      <w:tr w:rsidR="00EE15EB" w14:paraId="36F646EF" w14:textId="77777777" w:rsidTr="26DC2856">
        <w:tc>
          <w:tcPr>
            <w:tcW w:w="1696" w:type="dxa"/>
          </w:tcPr>
          <w:p w14:paraId="5BA9F3D8" w14:textId="692DCBCD" w:rsidR="00EE15EB" w:rsidRDefault="00EE15EB" w:rsidP="00283E17">
            <w:pPr>
              <w:pStyle w:val="Heading4"/>
            </w:pPr>
            <w:r w:rsidRPr="00EA3BDF">
              <w:rPr>
                <w:color w:val="1E4265" w:themeColor="accent5" w:themeShade="80"/>
              </w:rPr>
              <w:t>Diverse perspectives</w:t>
            </w:r>
          </w:p>
        </w:tc>
        <w:tc>
          <w:tcPr>
            <w:tcW w:w="4724" w:type="dxa"/>
          </w:tcPr>
          <w:p w14:paraId="1CF07534" w14:textId="77777777" w:rsidR="00EE15EB" w:rsidRDefault="00EE15EB" w:rsidP="26DC2856">
            <w:pPr>
              <w:pStyle w:val="ListParagraph"/>
              <w:numPr>
                <w:ilvl w:val="0"/>
                <w:numId w:val="18"/>
              </w:numPr>
              <w:spacing w:before="0" w:after="160" w:line="259" w:lineRule="auto"/>
              <w:ind w:left="360"/>
              <w:contextualSpacing/>
            </w:pPr>
            <w:r>
              <w:t xml:space="preserve">Presents diverse perspective and viewpoints, inclusive of different identities, </w:t>
            </w:r>
            <w:proofErr w:type="gramStart"/>
            <w:r>
              <w:t>ethnicities</w:t>
            </w:r>
            <w:proofErr w:type="gramEnd"/>
            <w:r>
              <w:t xml:space="preserve"> and backgrounds.</w:t>
            </w:r>
          </w:p>
          <w:p w14:paraId="21FC80A9" w14:textId="11F82BC3" w:rsidR="00EE15EB" w:rsidRDefault="00EE15EB" w:rsidP="26DC2856">
            <w:pPr>
              <w:pStyle w:val="ListParagraph"/>
              <w:numPr>
                <w:ilvl w:val="0"/>
                <w:numId w:val="18"/>
              </w:numPr>
              <w:spacing w:before="0" w:after="160" w:line="259" w:lineRule="auto"/>
              <w:ind w:left="360"/>
              <w:contextualSpacing/>
            </w:pPr>
            <w:r>
              <w:t xml:space="preserve">The text is not culturally insensitive or offensive in any way. </w:t>
            </w:r>
          </w:p>
        </w:tc>
        <w:tc>
          <w:tcPr>
            <w:tcW w:w="3208" w:type="dxa"/>
          </w:tcPr>
          <w:p w14:paraId="6EE0890A" w14:textId="77777777" w:rsidR="00EE15EB" w:rsidRDefault="00EE15EB" w:rsidP="00EE15EB">
            <w:pPr>
              <w:pStyle w:val="BodyText"/>
            </w:pPr>
          </w:p>
        </w:tc>
      </w:tr>
      <w:tr w:rsidR="00EE15EB" w14:paraId="67B879F1" w14:textId="77777777" w:rsidTr="26DC2856">
        <w:tc>
          <w:tcPr>
            <w:tcW w:w="1696" w:type="dxa"/>
          </w:tcPr>
          <w:p w14:paraId="210C13DF" w14:textId="06E69DDC" w:rsidR="00EE15EB" w:rsidRDefault="00EE15EB" w:rsidP="00283E17">
            <w:pPr>
              <w:pStyle w:val="Heading4"/>
            </w:pPr>
            <w:r w:rsidRPr="00EA3BDF">
              <w:rPr>
                <w:color w:val="1E4265" w:themeColor="accent5" w:themeShade="80"/>
              </w:rPr>
              <w:t>Longevity</w:t>
            </w:r>
          </w:p>
        </w:tc>
        <w:tc>
          <w:tcPr>
            <w:tcW w:w="4724" w:type="dxa"/>
          </w:tcPr>
          <w:p w14:paraId="5842BD9D" w14:textId="77777777" w:rsidR="00EE15EB" w:rsidRPr="002A2EF5" w:rsidRDefault="00EE15EB" w:rsidP="26DC2856">
            <w:pPr>
              <w:pStyle w:val="ListParagraph"/>
              <w:numPr>
                <w:ilvl w:val="0"/>
                <w:numId w:val="19"/>
              </w:numPr>
              <w:spacing w:before="0" w:after="160" w:line="259" w:lineRule="auto"/>
              <w:ind w:left="360"/>
              <w:contextualSpacing/>
              <w:rPr>
                <w:color w:val="222222"/>
                <w:shd w:val="clear" w:color="auto" w:fill="FFFFFF"/>
              </w:rPr>
            </w:pPr>
            <w:r w:rsidRPr="26DC2856">
              <w:rPr>
                <w:color w:val="222222"/>
                <w:shd w:val="clear" w:color="auto" w:fill="FFFFFF"/>
              </w:rPr>
              <w:t xml:space="preserve">Content is </w:t>
            </w:r>
            <w:proofErr w:type="gramStart"/>
            <w:r w:rsidRPr="26DC2856">
              <w:rPr>
                <w:color w:val="222222"/>
                <w:shd w:val="clear" w:color="auto" w:fill="FFFFFF"/>
              </w:rPr>
              <w:t>up-to-date</w:t>
            </w:r>
            <w:proofErr w:type="gramEnd"/>
            <w:r w:rsidRPr="26DC2856">
              <w:rPr>
                <w:color w:val="222222"/>
                <w:shd w:val="clear" w:color="auto" w:fill="FFFFFF"/>
              </w:rPr>
              <w:t>, but not in a way that will quickly make the text obsolete within a short period of time.</w:t>
            </w:r>
          </w:p>
          <w:p w14:paraId="67630BB4" w14:textId="78B38A7D" w:rsidR="00EE15EB" w:rsidRDefault="00EE15EB" w:rsidP="26DC2856">
            <w:pPr>
              <w:pStyle w:val="ListParagraph"/>
              <w:numPr>
                <w:ilvl w:val="0"/>
                <w:numId w:val="19"/>
              </w:numPr>
              <w:spacing w:before="0" w:after="160" w:line="259" w:lineRule="auto"/>
              <w:ind w:left="360"/>
              <w:contextualSpacing/>
            </w:pPr>
            <w:r w:rsidRPr="26DC2856">
              <w:rPr>
                <w:color w:val="222222"/>
                <w:shd w:val="clear" w:color="auto" w:fill="FFFFFF"/>
              </w:rPr>
              <w:t>The text is written and arranged in such a way that necessary updates will be easy to implement.</w:t>
            </w:r>
          </w:p>
        </w:tc>
        <w:tc>
          <w:tcPr>
            <w:tcW w:w="3208" w:type="dxa"/>
          </w:tcPr>
          <w:p w14:paraId="5DC4F359" w14:textId="77777777" w:rsidR="00EE15EB" w:rsidRDefault="00EE15EB" w:rsidP="00EE15EB">
            <w:pPr>
              <w:pStyle w:val="BodyText"/>
            </w:pPr>
          </w:p>
        </w:tc>
      </w:tr>
      <w:tr w:rsidR="00EE15EB" w14:paraId="169F6E46" w14:textId="77777777" w:rsidTr="26DC2856">
        <w:tc>
          <w:tcPr>
            <w:tcW w:w="1696" w:type="dxa"/>
          </w:tcPr>
          <w:p w14:paraId="2B2AFFDF" w14:textId="7546CC73" w:rsidR="00EE15EB" w:rsidRDefault="00EE15EB" w:rsidP="00283E17">
            <w:pPr>
              <w:pStyle w:val="Heading4"/>
            </w:pPr>
            <w:r w:rsidRPr="00EA3BDF">
              <w:rPr>
                <w:color w:val="1E4265" w:themeColor="accent5" w:themeShade="80"/>
              </w:rPr>
              <w:t>Clarity</w:t>
            </w:r>
          </w:p>
        </w:tc>
        <w:tc>
          <w:tcPr>
            <w:tcW w:w="4724" w:type="dxa"/>
          </w:tcPr>
          <w:p w14:paraId="381E5E59" w14:textId="77777777" w:rsidR="00EE15EB" w:rsidRPr="00D40720" w:rsidRDefault="00EE15EB" w:rsidP="26DC2856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ind w:left="360"/>
              <w:contextualSpacing/>
            </w:pPr>
            <w:r w:rsidRPr="26DC2856">
              <w:t>Clear and consistent terminology.</w:t>
            </w:r>
          </w:p>
          <w:p w14:paraId="00165EDE" w14:textId="77777777" w:rsidR="00EE15EB" w:rsidRPr="00D40720" w:rsidRDefault="00EE15EB" w:rsidP="26DC2856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ind w:left="360"/>
              <w:contextualSpacing/>
            </w:pPr>
            <w:r w:rsidRPr="26DC2856">
              <w:t>Jargon or technical terminology is adequately explained.</w:t>
            </w:r>
          </w:p>
          <w:p w14:paraId="2BA6E860" w14:textId="1AD4D586" w:rsidR="00EE15EB" w:rsidRDefault="00EE15EB" w:rsidP="26DC2856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ind w:left="360"/>
              <w:contextualSpacing/>
            </w:pPr>
            <w:r w:rsidRPr="26DC2856">
              <w:t>The content is written at an appropriate reading level.</w:t>
            </w:r>
          </w:p>
        </w:tc>
        <w:tc>
          <w:tcPr>
            <w:tcW w:w="3208" w:type="dxa"/>
          </w:tcPr>
          <w:p w14:paraId="3D2D86F6" w14:textId="77777777" w:rsidR="00EE15EB" w:rsidRDefault="00EE15EB" w:rsidP="00EE15EB">
            <w:pPr>
              <w:pStyle w:val="BodyText"/>
            </w:pPr>
          </w:p>
        </w:tc>
      </w:tr>
      <w:tr w:rsidR="00EE15EB" w14:paraId="1559CD6F" w14:textId="77777777" w:rsidTr="26DC2856">
        <w:tc>
          <w:tcPr>
            <w:tcW w:w="1696" w:type="dxa"/>
          </w:tcPr>
          <w:p w14:paraId="7D564446" w14:textId="3DDF1E4B" w:rsidR="00EE15EB" w:rsidRDefault="00EE15EB" w:rsidP="00283E17">
            <w:pPr>
              <w:pStyle w:val="Heading4"/>
            </w:pPr>
            <w:r w:rsidRPr="00EA3BDF">
              <w:rPr>
                <w:color w:val="1E4265" w:themeColor="accent5" w:themeShade="80"/>
              </w:rPr>
              <w:t>Structure</w:t>
            </w:r>
          </w:p>
        </w:tc>
        <w:tc>
          <w:tcPr>
            <w:tcW w:w="4724" w:type="dxa"/>
          </w:tcPr>
          <w:p w14:paraId="05662C50" w14:textId="77777777" w:rsidR="00EE15EB" w:rsidRPr="00D40720" w:rsidRDefault="00EE15EB" w:rsidP="26DC2856">
            <w:pPr>
              <w:pStyle w:val="ListParagraph"/>
              <w:numPr>
                <w:ilvl w:val="0"/>
                <w:numId w:val="21"/>
              </w:numPr>
              <w:spacing w:before="0" w:after="160" w:line="259" w:lineRule="auto"/>
              <w:ind w:left="360"/>
              <w:contextualSpacing/>
            </w:pPr>
            <w:r w:rsidRPr="26DC2856">
              <w:t>The organisation of topics is logical and clear.</w:t>
            </w:r>
          </w:p>
          <w:p w14:paraId="71863141" w14:textId="72102FBF" w:rsidR="00EE15EB" w:rsidRDefault="00EE15EB" w:rsidP="26DC2856">
            <w:pPr>
              <w:pStyle w:val="ListParagraph"/>
              <w:numPr>
                <w:ilvl w:val="0"/>
                <w:numId w:val="21"/>
              </w:numPr>
              <w:spacing w:before="0" w:after="160" w:line="259" w:lineRule="auto"/>
              <w:ind w:left="360"/>
              <w:contextualSpacing/>
            </w:pPr>
            <w:r w:rsidRPr="26DC2856">
              <w:t>Sections and chapters are arranged appropriately.</w:t>
            </w:r>
          </w:p>
        </w:tc>
        <w:tc>
          <w:tcPr>
            <w:tcW w:w="3208" w:type="dxa"/>
          </w:tcPr>
          <w:p w14:paraId="441C8652" w14:textId="77777777" w:rsidR="00EE15EB" w:rsidRDefault="00EE15EB" w:rsidP="00EE15EB">
            <w:pPr>
              <w:pStyle w:val="BodyText"/>
            </w:pPr>
          </w:p>
        </w:tc>
      </w:tr>
      <w:tr w:rsidR="000F645D" w14:paraId="330A280B" w14:textId="77777777" w:rsidTr="26DC2856">
        <w:tc>
          <w:tcPr>
            <w:tcW w:w="1696" w:type="dxa"/>
          </w:tcPr>
          <w:p w14:paraId="046D2508" w14:textId="39674493" w:rsidR="000F645D" w:rsidRDefault="000F645D" w:rsidP="00283E17">
            <w:pPr>
              <w:pStyle w:val="Heading4"/>
            </w:pPr>
            <w:r w:rsidRPr="00EA3BDF">
              <w:rPr>
                <w:color w:val="1E4265" w:themeColor="accent5" w:themeShade="80"/>
              </w:rPr>
              <w:t>Consistency</w:t>
            </w:r>
          </w:p>
        </w:tc>
        <w:tc>
          <w:tcPr>
            <w:tcW w:w="4724" w:type="dxa"/>
          </w:tcPr>
          <w:p w14:paraId="6A325C06" w14:textId="13957A69" w:rsidR="000F645D" w:rsidRPr="26DC2856" w:rsidRDefault="000F645D" w:rsidP="26DC2856">
            <w:pPr>
              <w:pStyle w:val="ListParagraph"/>
              <w:numPr>
                <w:ilvl w:val="0"/>
                <w:numId w:val="21"/>
              </w:numPr>
              <w:spacing w:before="0" w:after="160" w:line="259" w:lineRule="auto"/>
              <w:ind w:left="360"/>
              <w:contextualSpacing/>
            </w:pPr>
            <w:r w:rsidRPr="000F645D">
              <w:t>The text is internally consistent in terms of terminology and framework.</w:t>
            </w:r>
          </w:p>
        </w:tc>
        <w:tc>
          <w:tcPr>
            <w:tcW w:w="3208" w:type="dxa"/>
          </w:tcPr>
          <w:p w14:paraId="29015442" w14:textId="77777777" w:rsidR="000F645D" w:rsidRDefault="000F645D" w:rsidP="00EE15EB">
            <w:pPr>
              <w:pStyle w:val="BodyText"/>
            </w:pPr>
          </w:p>
        </w:tc>
      </w:tr>
      <w:tr w:rsidR="000F645D" w14:paraId="6F6088D2" w14:textId="77777777" w:rsidTr="26DC2856">
        <w:tc>
          <w:tcPr>
            <w:tcW w:w="1696" w:type="dxa"/>
          </w:tcPr>
          <w:p w14:paraId="0BB695CB" w14:textId="7E2752F7" w:rsidR="000F645D" w:rsidRDefault="000F645D" w:rsidP="00283E17">
            <w:pPr>
              <w:pStyle w:val="Heading4"/>
            </w:pPr>
            <w:r w:rsidRPr="00EA3BDF">
              <w:rPr>
                <w:color w:val="1E4265" w:themeColor="accent5" w:themeShade="80"/>
              </w:rPr>
              <w:t>Interface</w:t>
            </w:r>
          </w:p>
        </w:tc>
        <w:tc>
          <w:tcPr>
            <w:tcW w:w="4724" w:type="dxa"/>
          </w:tcPr>
          <w:p w14:paraId="6D7AB9D3" w14:textId="77777777" w:rsidR="000F645D" w:rsidRDefault="000F645D" w:rsidP="000F645D">
            <w:pPr>
              <w:spacing w:after="160" w:line="259" w:lineRule="auto"/>
              <w:contextualSpacing/>
            </w:pPr>
            <w:r>
              <w:t>The text is free of significant interface issues, including:</w:t>
            </w:r>
          </w:p>
          <w:p w14:paraId="1837C087" w14:textId="77777777" w:rsidR="000F645D" w:rsidRDefault="000F645D" w:rsidP="000F645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contextualSpacing/>
            </w:pPr>
            <w:r>
              <w:t>navigation problems</w:t>
            </w:r>
          </w:p>
          <w:p w14:paraId="2DE1ABAC" w14:textId="77777777" w:rsidR="000F645D" w:rsidRDefault="000F645D" w:rsidP="000F645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contextualSpacing/>
            </w:pPr>
            <w:r>
              <w:t>distortion of images/charts</w:t>
            </w:r>
          </w:p>
          <w:p w14:paraId="4583BAE7" w14:textId="77777777" w:rsidR="000F645D" w:rsidRDefault="000F645D" w:rsidP="000F645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contextualSpacing/>
            </w:pPr>
            <w:r>
              <w:t>any other display features that may distract or confuse the reader.</w:t>
            </w:r>
          </w:p>
          <w:p w14:paraId="769D5353" w14:textId="77777777" w:rsidR="000F645D" w:rsidRPr="000F645D" w:rsidRDefault="000F645D" w:rsidP="000F645D">
            <w:pPr>
              <w:pStyle w:val="ListParagraph"/>
              <w:spacing w:before="0" w:after="160" w:line="259" w:lineRule="auto"/>
              <w:ind w:left="360"/>
              <w:contextualSpacing/>
            </w:pPr>
          </w:p>
        </w:tc>
        <w:tc>
          <w:tcPr>
            <w:tcW w:w="3208" w:type="dxa"/>
          </w:tcPr>
          <w:p w14:paraId="0C929B67" w14:textId="77777777" w:rsidR="000F645D" w:rsidRDefault="000F645D" w:rsidP="00EE15EB">
            <w:pPr>
              <w:pStyle w:val="BodyText"/>
            </w:pPr>
          </w:p>
        </w:tc>
      </w:tr>
    </w:tbl>
    <w:p w14:paraId="7F889696" w14:textId="77777777" w:rsidR="00EE15EB" w:rsidRDefault="00EE15EB" w:rsidP="00EE15EB">
      <w:pPr>
        <w:pStyle w:val="BodyText"/>
      </w:pPr>
    </w:p>
    <w:p w14:paraId="44964E89" w14:textId="77777777" w:rsidR="00EA3BDF" w:rsidRDefault="00EA3BDF" w:rsidP="00EE15EB">
      <w:pPr>
        <w:pStyle w:val="BodyText"/>
      </w:pPr>
    </w:p>
    <w:p w14:paraId="6BBA0A92" w14:textId="77777777" w:rsidR="00EA3BDF" w:rsidRDefault="00EA3BDF" w:rsidP="00EE15EB">
      <w:pPr>
        <w:pStyle w:val="BodyText"/>
      </w:pPr>
    </w:p>
    <w:p w14:paraId="0462E3E7" w14:textId="77777777" w:rsidR="00EA3BDF" w:rsidRDefault="00EA3BDF" w:rsidP="00EE15EB">
      <w:pPr>
        <w:pStyle w:val="BodyText"/>
      </w:pPr>
    </w:p>
    <w:p w14:paraId="4F06D976" w14:textId="77777777" w:rsidR="00EA3BDF" w:rsidRDefault="00EA3BDF" w:rsidP="00EE15EB">
      <w:pPr>
        <w:pStyle w:val="BodyText"/>
      </w:pPr>
    </w:p>
    <w:p w14:paraId="7FED8FF2" w14:textId="77777777" w:rsidR="00EA3BDF" w:rsidRPr="00EE15EB" w:rsidRDefault="00EA3BDF" w:rsidP="00EE15EB">
      <w:pPr>
        <w:pStyle w:val="BodyText"/>
      </w:pPr>
    </w:p>
    <w:p w14:paraId="7F115A0F" w14:textId="77777777" w:rsidR="00C84B76" w:rsidRPr="005065AF" w:rsidRDefault="00000000" w:rsidP="00C84B76">
      <w:pPr>
        <w:rPr>
          <w:rFonts w:cstheme="minorHAnsi"/>
        </w:rPr>
      </w:pPr>
      <w:r>
        <w:lastRenderedPageBreak/>
        <w:pict w14:anchorId="63708553">
          <v:rect id="_x0000_i1030" style="width:0;height:1.5pt" o:hralign="center" o:hrstd="t" o:hr="t" fillcolor="#a0a0a0" stroked="f"/>
        </w:pict>
      </w:r>
    </w:p>
    <w:p w14:paraId="0CF6C276" w14:textId="77777777" w:rsidR="00EE15EB" w:rsidRPr="00020249" w:rsidRDefault="00EE15EB" w:rsidP="00C84B76">
      <w:pPr>
        <w:rPr>
          <w:rFonts w:cstheme="minorHAnsi"/>
          <w:i/>
          <w:iCs/>
        </w:rPr>
      </w:pPr>
    </w:p>
    <w:p w14:paraId="11D18B18" w14:textId="47E69255" w:rsidR="00C84B76" w:rsidRPr="00EA3BDF" w:rsidRDefault="00B10128" w:rsidP="00C84B76">
      <w:pPr>
        <w:pStyle w:val="Heading2"/>
        <w:rPr>
          <w:color w:val="1E4265" w:themeColor="accent5" w:themeShade="80"/>
        </w:rPr>
      </w:pPr>
      <w:r w:rsidRPr="00EA3BDF">
        <w:rPr>
          <w:color w:val="1E4265" w:themeColor="accent5" w:themeShade="80"/>
        </w:rPr>
        <w:t>Providing reviewer f</w:t>
      </w:r>
      <w:r w:rsidR="00C84B76" w:rsidRPr="00EA3BDF">
        <w:rPr>
          <w:color w:val="1E4265" w:themeColor="accent5" w:themeShade="80"/>
        </w:rPr>
        <w:t>eedback</w:t>
      </w:r>
    </w:p>
    <w:p w14:paraId="285BFD30" w14:textId="77777777" w:rsidR="00EE15EB" w:rsidRPr="00EE15EB" w:rsidRDefault="00EE15EB" w:rsidP="00EE15EB">
      <w:pPr>
        <w:pStyle w:val="BodyText"/>
      </w:pPr>
    </w:p>
    <w:p w14:paraId="2ED1E366" w14:textId="0727988F" w:rsidR="00C84B76" w:rsidRDefault="00C84B76" w:rsidP="00C84B76">
      <w:pPr>
        <w:rPr>
          <w:rFonts w:cstheme="minorHAnsi"/>
        </w:rPr>
      </w:pPr>
      <w:r>
        <w:rPr>
          <w:rFonts w:cstheme="minorHAnsi"/>
        </w:rPr>
        <w:t xml:space="preserve">Methods you could use </w:t>
      </w:r>
      <w:r w:rsidR="00394AEC">
        <w:rPr>
          <w:rFonts w:cstheme="minorHAnsi"/>
        </w:rPr>
        <w:t xml:space="preserve">to provide feedback </w:t>
      </w:r>
      <w:r>
        <w:rPr>
          <w:rFonts w:cstheme="minorHAnsi"/>
        </w:rPr>
        <w:t>include:</w:t>
      </w:r>
    </w:p>
    <w:p w14:paraId="450D8510" w14:textId="48CE7B3C" w:rsidR="00C84B76" w:rsidRPr="00394AEC" w:rsidRDefault="00394AEC" w:rsidP="00C84B76">
      <w:pPr>
        <w:pStyle w:val="ListParagraph"/>
        <w:numPr>
          <w:ilvl w:val="0"/>
          <w:numId w:val="22"/>
        </w:numPr>
        <w:spacing w:before="0" w:after="160" w:line="259" w:lineRule="auto"/>
        <w:contextualSpacing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a</w:t>
      </w:r>
      <w:r w:rsidR="00C84B76" w:rsidRPr="004F78CE">
        <w:rPr>
          <w:rFonts w:cstheme="minorHAnsi"/>
          <w:color w:val="222222"/>
          <w:shd w:val="clear" w:color="auto" w:fill="FFFFFF"/>
        </w:rPr>
        <w:t xml:space="preserve">dd comments to </w:t>
      </w:r>
      <w:r w:rsidR="00B10128">
        <w:rPr>
          <w:rFonts w:cstheme="minorHAnsi"/>
          <w:color w:val="222222"/>
          <w:shd w:val="clear" w:color="auto" w:fill="FFFFFF"/>
        </w:rPr>
        <w:t xml:space="preserve">this </w:t>
      </w:r>
      <w:r w:rsidR="00C84B76" w:rsidRPr="004F78CE">
        <w:rPr>
          <w:rFonts w:cstheme="minorHAnsi"/>
          <w:b/>
          <w:bCs/>
          <w:color w:val="222222"/>
          <w:shd w:val="clear" w:color="auto" w:fill="FFFFFF"/>
        </w:rPr>
        <w:t>Word</w:t>
      </w:r>
      <w:r w:rsidR="00C84B76" w:rsidRPr="004F78CE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="00C84B76" w:rsidRPr="00394AEC">
        <w:rPr>
          <w:rFonts w:cstheme="minorHAnsi"/>
          <w:b/>
          <w:bCs/>
          <w:color w:val="222222"/>
          <w:shd w:val="clear" w:color="auto" w:fill="FFFFFF"/>
        </w:rPr>
        <w:t>doc</w:t>
      </w:r>
      <w:r w:rsidR="00B10128" w:rsidRPr="00394AEC">
        <w:rPr>
          <w:rFonts w:cstheme="minorHAnsi"/>
          <w:b/>
          <w:bCs/>
          <w:color w:val="222222"/>
          <w:shd w:val="clear" w:color="auto" w:fill="FFFFFF"/>
        </w:rPr>
        <w:t>ument</w:t>
      </w:r>
      <w:proofErr w:type="gramEnd"/>
    </w:p>
    <w:p w14:paraId="325FE9A3" w14:textId="6DBF5520" w:rsidR="00B10128" w:rsidRPr="00394AEC" w:rsidRDefault="00394AEC" w:rsidP="00C84B76">
      <w:pPr>
        <w:pStyle w:val="ListParagraph"/>
        <w:numPr>
          <w:ilvl w:val="0"/>
          <w:numId w:val="22"/>
        </w:numPr>
        <w:spacing w:before="0" w:after="160" w:line="259" w:lineRule="auto"/>
        <w:contextualSpacing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a</w:t>
      </w:r>
      <w:r w:rsidR="00B10128">
        <w:rPr>
          <w:rFonts w:cstheme="minorHAnsi"/>
          <w:color w:val="222222"/>
          <w:shd w:val="clear" w:color="auto" w:fill="FFFFFF"/>
        </w:rPr>
        <w:t xml:space="preserve">nnotate the attached </w:t>
      </w:r>
      <w:r w:rsidR="00B10128" w:rsidRPr="00394AEC">
        <w:rPr>
          <w:rFonts w:cstheme="minorHAnsi"/>
          <w:b/>
          <w:bCs/>
          <w:color w:val="222222"/>
          <w:shd w:val="clear" w:color="auto" w:fill="FFFFFF"/>
        </w:rPr>
        <w:t xml:space="preserve">PDF </w:t>
      </w:r>
      <w:proofErr w:type="gramStart"/>
      <w:r w:rsidR="00B10128" w:rsidRPr="00394AEC">
        <w:rPr>
          <w:rFonts w:cstheme="minorHAnsi"/>
          <w:b/>
          <w:bCs/>
          <w:color w:val="222222"/>
          <w:shd w:val="clear" w:color="auto" w:fill="FFFFFF"/>
        </w:rPr>
        <w:t>document</w:t>
      </w:r>
      <w:proofErr w:type="gramEnd"/>
    </w:p>
    <w:p w14:paraId="677DA816" w14:textId="77777777" w:rsidR="007279FB" w:rsidRDefault="00394AEC" w:rsidP="00394AEC">
      <w:pPr>
        <w:spacing w:after="160" w:line="259" w:lineRule="auto"/>
        <w:contextualSpacing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Please return your feedback by email to</w:t>
      </w:r>
      <w:r w:rsidR="007279FB">
        <w:rPr>
          <w:rFonts w:cstheme="minorHAnsi"/>
          <w:color w:val="222222"/>
          <w:shd w:val="clear" w:color="auto" w:fill="FFFFFF"/>
        </w:rPr>
        <w:t>:</w:t>
      </w:r>
    </w:p>
    <w:p w14:paraId="3701F5FB" w14:textId="77777777" w:rsidR="007279FB" w:rsidRDefault="007279FB" w:rsidP="00394AEC">
      <w:pPr>
        <w:spacing w:after="160" w:line="259" w:lineRule="auto"/>
        <w:contextualSpacing/>
        <w:rPr>
          <w:rFonts w:cstheme="minorHAnsi"/>
          <w:color w:val="222222"/>
          <w:shd w:val="clear" w:color="auto" w:fill="FFFFFF"/>
        </w:rPr>
      </w:pPr>
    </w:p>
    <w:p w14:paraId="60318DBB" w14:textId="5AA6406A" w:rsidR="00394AEC" w:rsidRPr="00394AEC" w:rsidRDefault="00394AEC" w:rsidP="00394AEC">
      <w:pPr>
        <w:spacing w:after="160" w:line="259" w:lineRule="auto"/>
        <w:contextualSpacing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 </w:t>
      </w:r>
    </w:p>
    <w:p w14:paraId="6790F204" w14:textId="442395B5" w:rsidR="00C84B76" w:rsidRPr="00B10128" w:rsidRDefault="00000000" w:rsidP="00B10128">
      <w:pPr>
        <w:rPr>
          <w:rStyle w:val="Emphasis"/>
          <w:rFonts w:ascii="Lato" w:hAnsi="Lato"/>
          <w:i w:val="0"/>
          <w:iCs w:val="0"/>
          <w:color w:val="222222"/>
          <w:sz w:val="27"/>
          <w:szCs w:val="27"/>
          <w:shd w:val="clear" w:color="auto" w:fill="FFFFFF"/>
        </w:rPr>
      </w:pPr>
      <w:r>
        <w:pict w14:anchorId="19B57AEA">
          <v:rect id="_x0000_i1031" style="width:0;height:1.5pt" o:hralign="center" o:hrstd="t" o:hr="t" fillcolor="#a0a0a0" stroked="f"/>
        </w:pict>
      </w:r>
    </w:p>
    <w:p w14:paraId="10DBAB51" w14:textId="77777777" w:rsidR="00EE15EB" w:rsidRDefault="00EE15EB" w:rsidP="00C84B76">
      <w:pPr>
        <w:rPr>
          <w:rStyle w:val="Emphasis"/>
          <w:rFonts w:cstheme="minorHAnsi"/>
          <w:i w:val="0"/>
          <w:iCs w:val="0"/>
          <w:color w:val="222222"/>
          <w:shd w:val="clear" w:color="auto" w:fill="FFFFFF"/>
        </w:rPr>
      </w:pPr>
    </w:p>
    <w:p w14:paraId="5305AF91" w14:textId="1B8B8557" w:rsidR="00C84B76" w:rsidRPr="00EA3BDF" w:rsidRDefault="00C84B76" w:rsidP="00C84B76">
      <w:pPr>
        <w:pStyle w:val="Heading2"/>
        <w:rPr>
          <w:color w:val="1E4265" w:themeColor="accent5" w:themeShade="80"/>
        </w:rPr>
      </w:pPr>
      <w:r w:rsidRPr="00EA3BDF">
        <w:rPr>
          <w:color w:val="1E4265" w:themeColor="accent5" w:themeShade="80"/>
        </w:rPr>
        <w:t xml:space="preserve">Recognition for </w:t>
      </w:r>
      <w:r w:rsidR="00B10128" w:rsidRPr="00EA3BDF">
        <w:rPr>
          <w:color w:val="1E4265" w:themeColor="accent5" w:themeShade="80"/>
        </w:rPr>
        <w:t>r</w:t>
      </w:r>
      <w:r w:rsidRPr="00EA3BDF">
        <w:rPr>
          <w:color w:val="1E4265" w:themeColor="accent5" w:themeShade="80"/>
        </w:rPr>
        <w:t>eviewers</w:t>
      </w:r>
    </w:p>
    <w:p w14:paraId="1DBD08DD" w14:textId="77777777" w:rsidR="00EE15EB" w:rsidRPr="00EE15EB" w:rsidRDefault="00EE15EB" w:rsidP="00EE15EB">
      <w:pPr>
        <w:pStyle w:val="BodyText"/>
      </w:pPr>
    </w:p>
    <w:p w14:paraId="3D58B467" w14:textId="77777777" w:rsidR="00B10128" w:rsidRDefault="00B10128" w:rsidP="00B10128">
      <w:pPr>
        <w:rPr>
          <w:rFonts w:cstheme="minorHAnsi"/>
          <w:color w:val="222222"/>
          <w:shd w:val="clear" w:color="auto" w:fill="FFFFFF"/>
        </w:rPr>
      </w:pPr>
      <w:r w:rsidRPr="0018446E">
        <w:rPr>
          <w:rFonts w:cstheme="minorHAnsi"/>
          <w:color w:val="222222"/>
          <w:shd w:val="clear" w:color="auto" w:fill="FFFFFF"/>
        </w:rPr>
        <w:t xml:space="preserve">Your name will be </w:t>
      </w:r>
      <w:r>
        <w:rPr>
          <w:rFonts w:cstheme="minorHAnsi"/>
          <w:color w:val="222222"/>
          <w:shd w:val="clear" w:color="auto" w:fill="FFFFFF"/>
        </w:rPr>
        <w:t>attributed</w:t>
      </w:r>
      <w:r w:rsidRPr="0018446E">
        <w:rPr>
          <w:rFonts w:cstheme="minorHAnsi"/>
          <w:color w:val="222222"/>
          <w:shd w:val="clear" w:color="auto" w:fill="FFFFFF"/>
        </w:rPr>
        <w:t xml:space="preserve"> in the published version of the </w:t>
      </w:r>
      <w:r>
        <w:rPr>
          <w:rFonts w:cstheme="minorHAnsi"/>
          <w:color w:val="222222"/>
          <w:shd w:val="clear" w:color="auto" w:fill="FFFFFF"/>
        </w:rPr>
        <w:t>text</w:t>
      </w:r>
      <w:r w:rsidRPr="0018446E">
        <w:rPr>
          <w:rFonts w:cstheme="minorHAnsi"/>
          <w:color w:val="222222"/>
          <w:shd w:val="clear" w:color="auto" w:fill="FFFFFF"/>
        </w:rPr>
        <w:t xml:space="preserve"> as </w:t>
      </w:r>
      <w:r>
        <w:rPr>
          <w:rFonts w:cstheme="minorHAnsi"/>
          <w:color w:val="222222"/>
          <w:shd w:val="clear" w:color="auto" w:fill="FFFFFF"/>
        </w:rPr>
        <w:t xml:space="preserve">a </w:t>
      </w:r>
      <w:r w:rsidRPr="0018446E">
        <w:rPr>
          <w:rFonts w:cstheme="minorHAnsi"/>
          <w:color w:val="222222"/>
          <w:shd w:val="clear" w:color="auto" w:fill="FFFFFF"/>
        </w:rPr>
        <w:t>reviewer.</w:t>
      </w:r>
    </w:p>
    <w:p w14:paraId="63B73B0B" w14:textId="77777777" w:rsidR="007279FB" w:rsidRDefault="007279FB" w:rsidP="00B10128">
      <w:pPr>
        <w:rPr>
          <w:rFonts w:cstheme="minorHAnsi"/>
          <w:color w:val="222222"/>
          <w:shd w:val="clear" w:color="auto" w:fill="FFFFFF"/>
        </w:rPr>
      </w:pPr>
    </w:p>
    <w:p w14:paraId="2201ECF9" w14:textId="77777777" w:rsidR="00EE15EB" w:rsidRDefault="00EE15EB" w:rsidP="00C84B76">
      <w:pPr>
        <w:rPr>
          <w:rStyle w:val="Emphasis"/>
          <w:rFonts w:cstheme="minorHAnsi"/>
          <w:i w:val="0"/>
          <w:iCs w:val="0"/>
          <w:color w:val="222222"/>
          <w:shd w:val="clear" w:color="auto" w:fill="FFFFFF"/>
        </w:rPr>
      </w:pPr>
    </w:p>
    <w:p w14:paraId="1AC8A06B" w14:textId="29AEEF2C" w:rsidR="00EE15EB" w:rsidRDefault="00000000" w:rsidP="00C84B76">
      <w:pPr>
        <w:rPr>
          <w:rFonts w:cstheme="minorHAnsi"/>
          <w:i/>
          <w:iCs/>
        </w:rPr>
      </w:pPr>
      <w:r>
        <w:pict w14:anchorId="46ACBBDA">
          <v:rect id="_x0000_i1032" style="width:0;height:1.5pt" o:hralign="center" o:hrstd="t" o:hr="t" fillcolor="#a0a0a0" stroked="f"/>
        </w:pict>
      </w:r>
    </w:p>
    <w:p w14:paraId="0C107460" w14:textId="75A46710" w:rsidR="000D1DEF" w:rsidRPr="00EA3BDF" w:rsidRDefault="000D1DEF" w:rsidP="000D1DEF">
      <w:pPr>
        <w:pStyle w:val="Heading2"/>
        <w:rPr>
          <w:color w:val="1E4265" w:themeColor="accent5" w:themeShade="80"/>
        </w:rPr>
      </w:pPr>
      <w:r w:rsidRPr="00EA3BDF">
        <w:rPr>
          <w:color w:val="1E4265" w:themeColor="accent5" w:themeShade="80"/>
        </w:rPr>
        <w:t>Honorarium for reviewers</w:t>
      </w:r>
    </w:p>
    <w:p w14:paraId="6E4D3148" w14:textId="77777777" w:rsidR="000D1DEF" w:rsidRPr="00EE15EB" w:rsidRDefault="000D1DEF" w:rsidP="000D1DEF">
      <w:pPr>
        <w:pStyle w:val="BodyText"/>
      </w:pPr>
    </w:p>
    <w:p w14:paraId="22689005" w14:textId="04E0191D" w:rsidR="000D1DEF" w:rsidRDefault="000D1DEF" w:rsidP="000D1DEF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Each reviewer</w:t>
      </w:r>
      <w:r w:rsidR="00AA1A88">
        <w:rPr>
          <w:rFonts w:cstheme="minorHAnsi"/>
          <w:color w:val="222222"/>
          <w:shd w:val="clear" w:color="auto" w:fill="FFFFFF"/>
        </w:rPr>
        <w:t xml:space="preserve"> shall receive </w:t>
      </w:r>
      <w:r w:rsidR="006B091C">
        <w:rPr>
          <w:rFonts w:cstheme="minorHAnsi"/>
          <w:color w:val="222222"/>
          <w:shd w:val="clear" w:color="auto" w:fill="FFFFFF"/>
        </w:rPr>
        <w:t>…………….</w:t>
      </w:r>
      <w:r w:rsidR="00AA1A88">
        <w:rPr>
          <w:rFonts w:cstheme="minorHAnsi"/>
          <w:color w:val="222222"/>
          <w:shd w:val="clear" w:color="auto" w:fill="FFFFFF"/>
        </w:rPr>
        <w:t xml:space="preserve"> honorarium for undertaking this peer review</w:t>
      </w:r>
      <w:r w:rsidRPr="0018446E">
        <w:rPr>
          <w:rFonts w:cstheme="minorHAnsi"/>
          <w:color w:val="222222"/>
          <w:shd w:val="clear" w:color="auto" w:fill="FFFFFF"/>
        </w:rPr>
        <w:t>.</w:t>
      </w:r>
      <w:r w:rsidR="00AA1A88">
        <w:rPr>
          <w:rFonts w:cstheme="minorHAnsi"/>
          <w:color w:val="222222"/>
          <w:shd w:val="clear" w:color="auto" w:fill="FFFFFF"/>
        </w:rPr>
        <w:t xml:space="preserve"> JCU Library staff will contact you upon review completion to arrange payment.  </w:t>
      </w:r>
    </w:p>
    <w:p w14:paraId="31B39FFF" w14:textId="77777777" w:rsidR="007279FB" w:rsidRDefault="007279FB" w:rsidP="000D1DEF">
      <w:pPr>
        <w:rPr>
          <w:rFonts w:cstheme="minorHAnsi"/>
          <w:color w:val="222222"/>
          <w:shd w:val="clear" w:color="auto" w:fill="FFFFFF"/>
        </w:rPr>
      </w:pPr>
    </w:p>
    <w:p w14:paraId="2069C2D8" w14:textId="77777777" w:rsidR="000D1DEF" w:rsidRDefault="000D1DEF" w:rsidP="000D1DEF">
      <w:pPr>
        <w:rPr>
          <w:rStyle w:val="Emphasis"/>
          <w:rFonts w:cstheme="minorHAnsi"/>
          <w:i w:val="0"/>
          <w:iCs w:val="0"/>
          <w:color w:val="222222"/>
          <w:shd w:val="clear" w:color="auto" w:fill="FFFFFF"/>
        </w:rPr>
      </w:pPr>
    </w:p>
    <w:p w14:paraId="3DA5192D" w14:textId="1464A6B2" w:rsidR="00EE15EB" w:rsidRDefault="00000000" w:rsidP="000D1DEF">
      <w:pPr>
        <w:rPr>
          <w:rFonts w:cstheme="minorHAnsi"/>
        </w:rPr>
      </w:pPr>
      <w:r>
        <w:pict w14:anchorId="086B00F5">
          <v:rect id="_x0000_i1033" style="width:0;height:1.5pt" o:hralign="center" o:hrstd="t" o:hr="t" fillcolor="#a0a0a0" stroked="f"/>
        </w:pict>
      </w:r>
    </w:p>
    <w:p w14:paraId="0991F169" w14:textId="3EE70CCE" w:rsidR="000D1DEF" w:rsidRDefault="000D1DEF" w:rsidP="00C84B76">
      <w:pPr>
        <w:rPr>
          <w:rFonts w:cstheme="minorHAnsi"/>
        </w:rPr>
      </w:pPr>
    </w:p>
    <w:p w14:paraId="40E31580" w14:textId="62BCA118" w:rsidR="000D1DEF" w:rsidRDefault="000D1DEF" w:rsidP="00C84B76">
      <w:pPr>
        <w:rPr>
          <w:rFonts w:cstheme="minorHAnsi"/>
        </w:rPr>
      </w:pPr>
    </w:p>
    <w:p w14:paraId="797D0E80" w14:textId="4DA23D35" w:rsidR="000D1DEF" w:rsidRDefault="000D1DEF" w:rsidP="00C84B76">
      <w:pPr>
        <w:rPr>
          <w:rFonts w:cstheme="minorHAnsi"/>
        </w:rPr>
      </w:pPr>
    </w:p>
    <w:p w14:paraId="64130C11" w14:textId="49C2E502" w:rsidR="000D1DEF" w:rsidRDefault="000D1DEF" w:rsidP="00C84B76">
      <w:pPr>
        <w:rPr>
          <w:rFonts w:cstheme="minorHAnsi"/>
        </w:rPr>
      </w:pPr>
    </w:p>
    <w:p w14:paraId="54D848BB" w14:textId="77777777" w:rsidR="000D1DEF" w:rsidRDefault="000D1DEF" w:rsidP="00C84B76">
      <w:pPr>
        <w:rPr>
          <w:rFonts w:cstheme="minorHAnsi"/>
        </w:rPr>
      </w:pPr>
    </w:p>
    <w:p w14:paraId="50662FCF" w14:textId="77777777" w:rsidR="007279FB" w:rsidRDefault="007279FB" w:rsidP="00C84B76">
      <w:pPr>
        <w:rPr>
          <w:rFonts w:cstheme="minorHAnsi"/>
        </w:rPr>
      </w:pPr>
    </w:p>
    <w:p w14:paraId="1E4E4395" w14:textId="77777777" w:rsidR="007279FB" w:rsidRDefault="007279FB" w:rsidP="00C84B76">
      <w:pPr>
        <w:rPr>
          <w:rFonts w:cstheme="minorHAnsi"/>
        </w:rPr>
      </w:pPr>
    </w:p>
    <w:p w14:paraId="3ECD788F" w14:textId="77777777" w:rsidR="007279FB" w:rsidRDefault="007279FB" w:rsidP="00C84B76">
      <w:pPr>
        <w:rPr>
          <w:rFonts w:cstheme="minorHAnsi"/>
        </w:rPr>
      </w:pPr>
    </w:p>
    <w:p w14:paraId="17C346A9" w14:textId="77777777" w:rsidR="007279FB" w:rsidRDefault="007279FB" w:rsidP="00C84B76">
      <w:pPr>
        <w:rPr>
          <w:rFonts w:cstheme="minorHAnsi"/>
        </w:rPr>
      </w:pPr>
    </w:p>
    <w:p w14:paraId="292A68F6" w14:textId="77777777" w:rsidR="007279FB" w:rsidRDefault="007279FB" w:rsidP="00C84B76">
      <w:pPr>
        <w:rPr>
          <w:rFonts w:cstheme="minorHAnsi"/>
        </w:rPr>
      </w:pPr>
    </w:p>
    <w:p w14:paraId="1598AEFB" w14:textId="77777777" w:rsidR="007279FB" w:rsidRDefault="007279FB" w:rsidP="00C84B76">
      <w:pPr>
        <w:rPr>
          <w:rFonts w:cstheme="minorHAnsi"/>
        </w:rPr>
      </w:pPr>
    </w:p>
    <w:p w14:paraId="768F3170" w14:textId="77777777" w:rsidR="007279FB" w:rsidRDefault="007279FB" w:rsidP="00C84B76">
      <w:pPr>
        <w:rPr>
          <w:rFonts w:cstheme="minorHAnsi"/>
        </w:rPr>
      </w:pPr>
    </w:p>
    <w:p w14:paraId="3DA159B2" w14:textId="77777777" w:rsidR="007279FB" w:rsidRDefault="007279FB" w:rsidP="00C84B76">
      <w:pPr>
        <w:rPr>
          <w:rFonts w:cstheme="minorHAnsi"/>
        </w:rPr>
      </w:pPr>
    </w:p>
    <w:p w14:paraId="3F78F8E6" w14:textId="77777777" w:rsidR="007279FB" w:rsidRDefault="007279FB" w:rsidP="00C84B76">
      <w:pPr>
        <w:rPr>
          <w:rFonts w:cstheme="minorHAnsi"/>
        </w:rPr>
      </w:pPr>
    </w:p>
    <w:p w14:paraId="2D2327D9" w14:textId="77777777" w:rsidR="007279FB" w:rsidRDefault="007279FB" w:rsidP="00C84B76">
      <w:pPr>
        <w:rPr>
          <w:rFonts w:cstheme="minorHAnsi"/>
        </w:rPr>
      </w:pPr>
    </w:p>
    <w:p w14:paraId="34171BDD" w14:textId="77777777" w:rsidR="007279FB" w:rsidRDefault="007279FB" w:rsidP="00C84B76">
      <w:pPr>
        <w:rPr>
          <w:rFonts w:cstheme="minorHAnsi"/>
        </w:rPr>
      </w:pPr>
    </w:p>
    <w:p w14:paraId="67296DFC" w14:textId="77777777" w:rsidR="007279FB" w:rsidRDefault="007279FB" w:rsidP="00C84B76">
      <w:pPr>
        <w:rPr>
          <w:rFonts w:cstheme="minorHAnsi"/>
        </w:rPr>
      </w:pPr>
    </w:p>
    <w:p w14:paraId="6BEE160B" w14:textId="77777777" w:rsidR="007279FB" w:rsidRDefault="007279FB" w:rsidP="00C84B76">
      <w:pPr>
        <w:rPr>
          <w:rFonts w:cstheme="minorHAnsi"/>
        </w:rPr>
      </w:pPr>
    </w:p>
    <w:p w14:paraId="30F89A1E" w14:textId="77777777" w:rsidR="007279FB" w:rsidRPr="000D1DEF" w:rsidRDefault="007279FB" w:rsidP="00C84B76">
      <w:pPr>
        <w:rPr>
          <w:rFonts w:cstheme="minorHAnsi"/>
        </w:rPr>
      </w:pPr>
    </w:p>
    <w:p w14:paraId="4C7B893A" w14:textId="77777777" w:rsidR="00EE15EB" w:rsidRDefault="00EE15EB" w:rsidP="00C84B76">
      <w:pPr>
        <w:rPr>
          <w:rFonts w:cstheme="minorHAnsi"/>
          <w:i/>
          <w:iCs/>
        </w:rPr>
      </w:pPr>
    </w:p>
    <w:p w14:paraId="08E82C8F" w14:textId="36B05F68" w:rsidR="000F645D" w:rsidRPr="00B5379A" w:rsidRDefault="00B5379A" w:rsidP="005A6CC7">
      <w:pPr>
        <w:rPr>
          <w:szCs w:val="20"/>
        </w:rPr>
      </w:pPr>
      <w:r w:rsidRPr="00B5379A">
        <w:rPr>
          <w:b/>
          <w:bCs/>
          <w:szCs w:val="20"/>
        </w:rPr>
        <w:t>Attribution Note:</w:t>
      </w:r>
      <w:r w:rsidRPr="00B5379A">
        <w:rPr>
          <w:szCs w:val="20"/>
        </w:rPr>
        <w:t xml:space="preserve">  </w:t>
      </w:r>
      <w:r w:rsidR="00C84B76" w:rsidRPr="00B5379A">
        <w:rPr>
          <w:szCs w:val="20"/>
        </w:rPr>
        <w:t xml:space="preserve">This template was adapted </w:t>
      </w:r>
      <w:r w:rsidR="000F645D" w:rsidRPr="00B5379A">
        <w:rPr>
          <w:szCs w:val="20"/>
        </w:rPr>
        <w:t>in parts from:</w:t>
      </w:r>
    </w:p>
    <w:p w14:paraId="5EDEAD6A" w14:textId="1FAFB51E" w:rsidR="000F645D" w:rsidRPr="00B5379A" w:rsidRDefault="000F645D" w:rsidP="005A6CC7">
      <w:pPr>
        <w:rPr>
          <w:szCs w:val="20"/>
        </w:rPr>
      </w:pPr>
    </w:p>
    <w:p w14:paraId="04EC4DBF" w14:textId="37EDCE4C" w:rsidR="000F645D" w:rsidRPr="00B5379A" w:rsidRDefault="00000000" w:rsidP="005A6CC7">
      <w:pPr>
        <w:pStyle w:val="ListParagraph"/>
        <w:numPr>
          <w:ilvl w:val="0"/>
          <w:numId w:val="23"/>
        </w:numPr>
        <w:rPr>
          <w:szCs w:val="20"/>
        </w:rPr>
      </w:pPr>
      <w:hyperlink r:id="rId8" w:history="1">
        <w:r w:rsidR="000F645D" w:rsidRPr="00B5379A">
          <w:rPr>
            <w:rStyle w:val="Hyperlink"/>
            <w:szCs w:val="20"/>
          </w:rPr>
          <w:t>‘Peer Review’</w:t>
        </w:r>
      </w:hyperlink>
      <w:r w:rsidR="000F645D" w:rsidRPr="00B5379A">
        <w:rPr>
          <w:szCs w:val="20"/>
        </w:rPr>
        <w:t xml:space="preserve"> in </w:t>
      </w:r>
      <w:hyperlink r:id="rId9" w:history="1">
        <w:r w:rsidR="000F645D" w:rsidRPr="00B5379A">
          <w:rPr>
            <w:rStyle w:val="Hyperlink"/>
            <w:szCs w:val="20"/>
          </w:rPr>
          <w:t>Open Textbooks @ UQ Guide and Templates</w:t>
        </w:r>
      </w:hyperlink>
      <w:r w:rsidR="000F645D" w:rsidRPr="00B5379A">
        <w:rPr>
          <w:szCs w:val="20"/>
        </w:rPr>
        <w:t xml:space="preserve">, licensed under </w:t>
      </w:r>
      <w:hyperlink r:id="rId10" w:history="1">
        <w:r w:rsidR="000F645D" w:rsidRPr="00B5379A">
          <w:rPr>
            <w:rStyle w:val="Hyperlink"/>
            <w:szCs w:val="20"/>
          </w:rPr>
          <w:t>CC BY 4.0 licence</w:t>
        </w:r>
      </w:hyperlink>
      <w:r w:rsidR="000F645D" w:rsidRPr="00B5379A">
        <w:rPr>
          <w:szCs w:val="20"/>
        </w:rPr>
        <w:t xml:space="preserve">. </w:t>
      </w:r>
    </w:p>
    <w:p w14:paraId="0057A764" w14:textId="66C21060" w:rsidR="009E3FDE" w:rsidRPr="00B5379A" w:rsidRDefault="000F645D" w:rsidP="005A6CC7">
      <w:pPr>
        <w:pStyle w:val="ListParagraph"/>
        <w:numPr>
          <w:ilvl w:val="0"/>
          <w:numId w:val="23"/>
        </w:numPr>
        <w:rPr>
          <w:rStyle w:val="Emphasis"/>
          <w:szCs w:val="20"/>
        </w:rPr>
      </w:pPr>
      <w:r w:rsidRPr="00B5379A">
        <w:rPr>
          <w:szCs w:val="20"/>
        </w:rPr>
        <w:t>T</w:t>
      </w:r>
      <w:r w:rsidR="00C84B76" w:rsidRPr="00B5379A">
        <w:rPr>
          <w:szCs w:val="20"/>
        </w:rPr>
        <w:t xml:space="preserve">he </w:t>
      </w:r>
      <w:hyperlink r:id="rId11" w:history="1">
        <w:r w:rsidR="00C84B76" w:rsidRPr="00B5379A">
          <w:rPr>
            <w:rStyle w:val="Hyperlink"/>
            <w:szCs w:val="20"/>
          </w:rPr>
          <w:t>Rebus Community Review Guide Template</w:t>
        </w:r>
      </w:hyperlink>
      <w:r w:rsidR="00C84B76" w:rsidRPr="00B5379A">
        <w:rPr>
          <w:szCs w:val="20"/>
        </w:rPr>
        <w:t>, licen</w:t>
      </w:r>
      <w:r w:rsidRPr="00B5379A">
        <w:rPr>
          <w:szCs w:val="20"/>
        </w:rPr>
        <w:t>s</w:t>
      </w:r>
      <w:r w:rsidR="00C84B76" w:rsidRPr="00B5379A">
        <w:rPr>
          <w:szCs w:val="20"/>
        </w:rPr>
        <w:t xml:space="preserve">ed under a </w:t>
      </w:r>
      <w:hyperlink r:id="rId12" w:history="1">
        <w:r w:rsidRPr="00B5379A">
          <w:rPr>
            <w:rStyle w:val="Hyperlink"/>
            <w:szCs w:val="20"/>
          </w:rPr>
          <w:t>CC BY 40 licence.</w:t>
        </w:r>
      </w:hyperlink>
      <w:r w:rsidRPr="00B5379A">
        <w:rPr>
          <w:szCs w:val="20"/>
        </w:rPr>
        <w:t xml:space="preserve"> </w:t>
      </w:r>
    </w:p>
    <w:p w14:paraId="36EB617C" w14:textId="1504B2B5" w:rsidR="000F645D" w:rsidRPr="00B5379A" w:rsidRDefault="000F645D" w:rsidP="005A6CC7">
      <w:pPr>
        <w:pStyle w:val="ListParagraph"/>
        <w:numPr>
          <w:ilvl w:val="0"/>
          <w:numId w:val="23"/>
        </w:numPr>
        <w:rPr>
          <w:szCs w:val="20"/>
        </w:rPr>
      </w:pPr>
      <w:r w:rsidRPr="00B5379A">
        <w:rPr>
          <w:rFonts w:ascii="Arial" w:hAnsi="Arial" w:cs="Arial"/>
          <w:color w:val="333333"/>
          <w:szCs w:val="20"/>
          <w:shd w:val="clear" w:color="auto" w:fill="FFFFFF"/>
        </w:rPr>
        <w:t>‘</w:t>
      </w:r>
      <w:hyperlink r:id="rId13" w:tgtFrame="_blank" w:history="1">
        <w:r w:rsidRPr="00B5379A">
          <w:rPr>
            <w:rFonts w:ascii="Arial" w:hAnsi="Arial" w:cs="Arial"/>
            <w:color w:val="2954D1"/>
            <w:szCs w:val="20"/>
            <w:u w:val="single"/>
            <w:shd w:val="clear" w:color="auto" w:fill="FFFFFF"/>
          </w:rPr>
          <w:t>Open Textbook Library Open Textbooks Review Criteria</w:t>
        </w:r>
      </w:hyperlink>
      <w:r w:rsidRPr="00B5379A">
        <w:rPr>
          <w:rFonts w:ascii="Arial" w:hAnsi="Arial" w:cs="Arial"/>
          <w:color w:val="333333"/>
          <w:szCs w:val="20"/>
          <w:shd w:val="clear" w:color="auto" w:fill="FFFFFF"/>
        </w:rPr>
        <w:t>’ developed by </w:t>
      </w:r>
      <w:proofErr w:type="spellStart"/>
      <w:r w:rsidR="00000000">
        <w:fldChar w:fldCharType="begin"/>
      </w:r>
      <w:r w:rsidR="00000000">
        <w:instrText>HYPERLINK "http://open.bccampus.ca/" \t "_blank"</w:instrText>
      </w:r>
      <w:r w:rsidR="00000000">
        <w:fldChar w:fldCharType="separate"/>
      </w:r>
      <w:r w:rsidRPr="00B5379A">
        <w:rPr>
          <w:rFonts w:ascii="Arial" w:hAnsi="Arial" w:cs="Arial"/>
          <w:color w:val="2954D1"/>
          <w:szCs w:val="20"/>
          <w:u w:val="single"/>
          <w:shd w:val="clear" w:color="auto" w:fill="FFFFFF"/>
        </w:rPr>
        <w:t>BCcampus</w:t>
      </w:r>
      <w:proofErr w:type="spellEnd"/>
      <w:r w:rsidR="00000000">
        <w:rPr>
          <w:rFonts w:ascii="Arial" w:hAnsi="Arial" w:cs="Arial"/>
          <w:color w:val="2954D1"/>
          <w:szCs w:val="20"/>
          <w:u w:val="single"/>
          <w:shd w:val="clear" w:color="auto" w:fill="FFFFFF"/>
        </w:rPr>
        <w:fldChar w:fldCharType="end"/>
      </w:r>
      <w:r w:rsidRPr="00B5379A">
        <w:rPr>
          <w:rFonts w:ascii="Arial" w:hAnsi="Arial" w:cs="Arial"/>
          <w:color w:val="333333"/>
          <w:szCs w:val="20"/>
          <w:shd w:val="clear" w:color="auto" w:fill="FFFFFF"/>
        </w:rPr>
        <w:t>, licensed under a </w:t>
      </w:r>
      <w:hyperlink r:id="rId14" w:tgtFrame="_blank" w:history="1">
        <w:r w:rsidRPr="00B5379A">
          <w:rPr>
            <w:rFonts w:ascii="Arial" w:hAnsi="Arial" w:cs="Arial"/>
            <w:color w:val="2954D1"/>
            <w:szCs w:val="20"/>
            <w:u w:val="single"/>
            <w:shd w:val="clear" w:color="auto" w:fill="FFFFFF"/>
          </w:rPr>
          <w:t>CC BY 3.0</w:t>
        </w:r>
      </w:hyperlink>
      <w:r w:rsidRPr="00B5379A">
        <w:rPr>
          <w:rFonts w:ascii="Arial" w:hAnsi="Arial" w:cs="Arial"/>
          <w:color w:val="333333"/>
          <w:szCs w:val="20"/>
          <w:shd w:val="clear" w:color="auto" w:fill="FFFFFF"/>
        </w:rPr>
        <w:t> licence.</w:t>
      </w:r>
    </w:p>
    <w:sectPr w:rsidR="000F645D" w:rsidRPr="00B5379A" w:rsidSect="00B1012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1082" w14:textId="77777777" w:rsidR="00953AC3" w:rsidRDefault="00953AC3" w:rsidP="00C20C17">
      <w:r>
        <w:separator/>
      </w:r>
    </w:p>
  </w:endnote>
  <w:endnote w:type="continuationSeparator" w:id="0">
    <w:p w14:paraId="432B76BD" w14:textId="77777777" w:rsidR="00953AC3" w:rsidRDefault="00953AC3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862"/>
      <w:gridCol w:w="604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Pr="0033054B">
            <w:rPr>
              <w:b/>
              <w:szCs w:val="15"/>
            </w:rPr>
            <w:t>13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placeholder>
                <w:docPart w:val="37F9E87CF6A44C3C89564CA96F9CE7DF"/>
              </w:placeholder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placeholder>
                <w:docPart w:val="DC40BAB7DBDB40F98A0BC550710905FD"/>
              </w:placeholder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placeholder>
                <w:docPart w:val="E6730F9A2C5046049E9B82CA7F999624"/>
              </w:placeholder>
              <w:temporary/>
              <w:showingPlcHdr/>
              <w:text w:multiLine="1"/>
            </w:sdtPr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654A" w14:textId="77777777" w:rsidR="00953AC3" w:rsidRDefault="00953AC3" w:rsidP="00C20C17">
      <w:r>
        <w:separator/>
      </w:r>
    </w:p>
  </w:footnote>
  <w:footnote w:type="continuationSeparator" w:id="0">
    <w:p w14:paraId="0FDE80FD" w14:textId="77777777" w:rsidR="00953AC3" w:rsidRDefault="00953AC3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7CD5" w14:textId="2A9BA9D3" w:rsidR="00EA3BDF" w:rsidRDefault="00EA3BDF" w:rsidP="00EA3BDF">
    <w:pPr>
      <w:pStyle w:val="Header"/>
      <w:jc w:val="right"/>
    </w:pPr>
    <w:r>
      <w:rPr>
        <w:noProof/>
      </w:rPr>
      <w:drawing>
        <wp:inline distT="0" distB="0" distL="0" distR="0" wp14:anchorId="30CED4BA" wp14:editId="09C3AB94">
          <wp:extent cx="1749425" cy="532765"/>
          <wp:effectExtent l="0" t="0" r="317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349D6" w14:textId="77777777" w:rsidR="00EA3BDF" w:rsidRDefault="00EA3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0EFC0DFD"/>
    <w:multiLevelType w:val="hybridMultilevel"/>
    <w:tmpl w:val="A184C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1CC"/>
    <w:multiLevelType w:val="hybridMultilevel"/>
    <w:tmpl w:val="E6F25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6742"/>
    <w:multiLevelType w:val="hybridMultilevel"/>
    <w:tmpl w:val="33300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B3C"/>
    <w:multiLevelType w:val="hybridMultilevel"/>
    <w:tmpl w:val="0D8AA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9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3578766D"/>
    <w:multiLevelType w:val="hybridMultilevel"/>
    <w:tmpl w:val="1D800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26A71"/>
    <w:multiLevelType w:val="multilevel"/>
    <w:tmpl w:val="E9B44B6A"/>
    <w:styleLink w:val="ListParagraph0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C90D8A"/>
    <w:multiLevelType w:val="multilevel"/>
    <w:tmpl w:val="8752BC70"/>
    <w:numStyleLink w:val="ListSectionTitle"/>
  </w:abstractNum>
  <w:abstractNum w:abstractNumId="16" w15:restartNumberingAfterBreak="0">
    <w:nsid w:val="52AA0A7D"/>
    <w:multiLevelType w:val="multilevel"/>
    <w:tmpl w:val="E9B44B6A"/>
    <w:numStyleLink w:val="ListParagraph0"/>
  </w:abstractNum>
  <w:abstractNum w:abstractNumId="17" w15:restartNumberingAfterBreak="0">
    <w:nsid w:val="53FE7795"/>
    <w:multiLevelType w:val="multilevel"/>
    <w:tmpl w:val="B5BC7C40"/>
    <w:numStyleLink w:val="ListAppendix"/>
  </w:abstractNum>
  <w:abstractNum w:abstractNumId="18" w15:restartNumberingAfterBreak="0">
    <w:nsid w:val="568212FB"/>
    <w:multiLevelType w:val="hybridMultilevel"/>
    <w:tmpl w:val="D8E08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2313D"/>
    <w:multiLevelType w:val="hybridMultilevel"/>
    <w:tmpl w:val="7D7A5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306D3"/>
    <w:multiLevelType w:val="hybridMultilevel"/>
    <w:tmpl w:val="D9B47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376393030">
    <w:abstractNumId w:val="21"/>
  </w:num>
  <w:num w:numId="2" w16cid:durableId="28723888">
    <w:abstractNumId w:val="8"/>
  </w:num>
  <w:num w:numId="3" w16cid:durableId="986276088">
    <w:abstractNumId w:val="13"/>
  </w:num>
  <w:num w:numId="4" w16cid:durableId="1291518345">
    <w:abstractNumId w:val="3"/>
  </w:num>
  <w:num w:numId="5" w16cid:durableId="256864340">
    <w:abstractNumId w:val="16"/>
  </w:num>
  <w:num w:numId="6" w16cid:durableId="203758256">
    <w:abstractNumId w:val="9"/>
  </w:num>
  <w:num w:numId="7" w16cid:durableId="248391849">
    <w:abstractNumId w:val="10"/>
  </w:num>
  <w:num w:numId="8" w16cid:durableId="813331755">
    <w:abstractNumId w:val="11"/>
  </w:num>
  <w:num w:numId="9" w16cid:durableId="1255821149">
    <w:abstractNumId w:val="2"/>
  </w:num>
  <w:num w:numId="10" w16cid:durableId="828591387">
    <w:abstractNumId w:val="14"/>
  </w:num>
  <w:num w:numId="11" w16cid:durableId="212347308">
    <w:abstractNumId w:val="1"/>
  </w:num>
  <w:num w:numId="12" w16cid:durableId="494684753">
    <w:abstractNumId w:val="0"/>
  </w:num>
  <w:num w:numId="13" w16cid:durableId="37899556">
    <w:abstractNumId w:val="15"/>
  </w:num>
  <w:num w:numId="14" w16cid:durableId="816606754">
    <w:abstractNumId w:val="17"/>
  </w:num>
  <w:num w:numId="15" w16cid:durableId="814102759">
    <w:abstractNumId w:val="15"/>
  </w:num>
  <w:num w:numId="16" w16cid:durableId="2081634439">
    <w:abstractNumId w:val="18"/>
  </w:num>
  <w:num w:numId="17" w16cid:durableId="767434400">
    <w:abstractNumId w:val="12"/>
  </w:num>
  <w:num w:numId="18" w16cid:durableId="232669798">
    <w:abstractNumId w:val="6"/>
  </w:num>
  <w:num w:numId="19" w16cid:durableId="1229538864">
    <w:abstractNumId w:val="7"/>
  </w:num>
  <w:num w:numId="20" w16cid:durableId="1823889041">
    <w:abstractNumId w:val="5"/>
  </w:num>
  <w:num w:numId="21" w16cid:durableId="1896357023">
    <w:abstractNumId w:val="20"/>
  </w:num>
  <w:num w:numId="22" w16cid:durableId="67580780">
    <w:abstractNumId w:val="4"/>
  </w:num>
  <w:num w:numId="23" w16cid:durableId="135045109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A4"/>
    <w:rsid w:val="0000227E"/>
    <w:rsid w:val="000300D4"/>
    <w:rsid w:val="000A7AFE"/>
    <w:rsid w:val="000B3E75"/>
    <w:rsid w:val="000D1DEF"/>
    <w:rsid w:val="000F645D"/>
    <w:rsid w:val="0016241C"/>
    <w:rsid w:val="001741BF"/>
    <w:rsid w:val="00193459"/>
    <w:rsid w:val="00196C64"/>
    <w:rsid w:val="001B6A57"/>
    <w:rsid w:val="001E544B"/>
    <w:rsid w:val="002142AC"/>
    <w:rsid w:val="00226608"/>
    <w:rsid w:val="00241DF1"/>
    <w:rsid w:val="00283E17"/>
    <w:rsid w:val="00287293"/>
    <w:rsid w:val="00292EDB"/>
    <w:rsid w:val="002D73F6"/>
    <w:rsid w:val="002F612F"/>
    <w:rsid w:val="00310B79"/>
    <w:rsid w:val="0033054B"/>
    <w:rsid w:val="00394AEC"/>
    <w:rsid w:val="00416FF4"/>
    <w:rsid w:val="00445521"/>
    <w:rsid w:val="00463D08"/>
    <w:rsid w:val="004713C5"/>
    <w:rsid w:val="00487766"/>
    <w:rsid w:val="004972A0"/>
    <w:rsid w:val="005A6CC7"/>
    <w:rsid w:val="005B54F0"/>
    <w:rsid w:val="005D0167"/>
    <w:rsid w:val="005D4250"/>
    <w:rsid w:val="005D6DC1"/>
    <w:rsid w:val="005E7363"/>
    <w:rsid w:val="00614669"/>
    <w:rsid w:val="006377A2"/>
    <w:rsid w:val="00670B05"/>
    <w:rsid w:val="00684298"/>
    <w:rsid w:val="006873AE"/>
    <w:rsid w:val="006B091C"/>
    <w:rsid w:val="006C0E44"/>
    <w:rsid w:val="006E71A4"/>
    <w:rsid w:val="006F151C"/>
    <w:rsid w:val="0071246C"/>
    <w:rsid w:val="00715A9A"/>
    <w:rsid w:val="00716942"/>
    <w:rsid w:val="007279FB"/>
    <w:rsid w:val="007B0BBA"/>
    <w:rsid w:val="007B215D"/>
    <w:rsid w:val="007C38B8"/>
    <w:rsid w:val="007F5557"/>
    <w:rsid w:val="00834296"/>
    <w:rsid w:val="00862690"/>
    <w:rsid w:val="00882359"/>
    <w:rsid w:val="0089582A"/>
    <w:rsid w:val="008B0D7D"/>
    <w:rsid w:val="008E2EA4"/>
    <w:rsid w:val="00944DDB"/>
    <w:rsid w:val="00953AC3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663C3"/>
    <w:rsid w:val="00A7064E"/>
    <w:rsid w:val="00A77D53"/>
    <w:rsid w:val="00AA1A88"/>
    <w:rsid w:val="00AE34ED"/>
    <w:rsid w:val="00AE7D65"/>
    <w:rsid w:val="00B025B0"/>
    <w:rsid w:val="00B042DF"/>
    <w:rsid w:val="00B10128"/>
    <w:rsid w:val="00B13955"/>
    <w:rsid w:val="00B5379A"/>
    <w:rsid w:val="00B742E4"/>
    <w:rsid w:val="00BC0E71"/>
    <w:rsid w:val="00C0124F"/>
    <w:rsid w:val="00C20C17"/>
    <w:rsid w:val="00C33B32"/>
    <w:rsid w:val="00C474B7"/>
    <w:rsid w:val="00C84B76"/>
    <w:rsid w:val="00C960ED"/>
    <w:rsid w:val="00D13C7F"/>
    <w:rsid w:val="00D32971"/>
    <w:rsid w:val="00D8242B"/>
    <w:rsid w:val="00DA5594"/>
    <w:rsid w:val="00DC0486"/>
    <w:rsid w:val="00DD0AFE"/>
    <w:rsid w:val="00DD3FBD"/>
    <w:rsid w:val="00E7261C"/>
    <w:rsid w:val="00E87A8D"/>
    <w:rsid w:val="00EA3BDF"/>
    <w:rsid w:val="00EE15EB"/>
    <w:rsid w:val="00EE473C"/>
    <w:rsid w:val="00F36FFC"/>
    <w:rsid w:val="00F4114D"/>
    <w:rsid w:val="00FC0BC3"/>
    <w:rsid w:val="00FD1621"/>
    <w:rsid w:val="00FE3B09"/>
    <w:rsid w:val="00FE7360"/>
    <w:rsid w:val="040B1766"/>
    <w:rsid w:val="06E498DC"/>
    <w:rsid w:val="0880693D"/>
    <w:rsid w:val="1E4498C0"/>
    <w:rsid w:val="231809E3"/>
    <w:rsid w:val="26DC2856"/>
    <w:rsid w:val="319A4AD2"/>
    <w:rsid w:val="6869F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0">
    <w:name w:val="List Paragraph0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character" w:styleId="Emphasis">
    <w:name w:val="Emphasis"/>
    <w:basedOn w:val="DefaultParagraphFont"/>
    <w:uiPriority w:val="20"/>
    <w:qFormat/>
    <w:rsid w:val="00C84B76"/>
    <w:rPr>
      <w:i/>
      <w:iCs/>
    </w:rPr>
  </w:style>
  <w:style w:type="character" w:styleId="Strong">
    <w:name w:val="Strong"/>
    <w:basedOn w:val="DefaultParagraphFont"/>
    <w:uiPriority w:val="22"/>
    <w:qFormat/>
    <w:rsid w:val="00C84B76"/>
    <w:rPr>
      <w:b/>
      <w:bCs/>
    </w:rPr>
  </w:style>
  <w:style w:type="table" w:styleId="TableGridLight">
    <w:name w:val="Grid Table Light"/>
    <w:basedOn w:val="TableNormal"/>
    <w:uiPriority w:val="40"/>
    <w:rsid w:val="00EE15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q.pressbooks.pub/uqtemplates/chapter/peer-review/" TargetMode="External"/><Relationship Id="rId13" Type="http://schemas.openxmlformats.org/officeDocument/2006/relationships/hyperlink" Target="https://open.umn.edu/opentextbooks/reviews/rubri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.rebus.community/the-rebus-guide-to-publishing-open-textbooks/chapter/review-guide-template-google-doc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reativecommons.org/licenses/by/4.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q.pressbooks.pub/uqtemplates/" TargetMode="External"/><Relationship Id="rId14" Type="http://schemas.openxmlformats.org/officeDocument/2006/relationships/hyperlink" Target="http://creativecommons.org/licenses/by/3.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66"/>
    <w:rsid w:val="00094622"/>
    <w:rsid w:val="00143E78"/>
    <w:rsid w:val="001C7276"/>
    <w:rsid w:val="00214366"/>
    <w:rsid w:val="00744FFD"/>
    <w:rsid w:val="00767039"/>
    <w:rsid w:val="007D3465"/>
    <w:rsid w:val="008A243F"/>
    <w:rsid w:val="009B7BBC"/>
    <w:rsid w:val="00FC3C25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8658-E441-4179-AD4D-D6D64C08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template.dotx</Template>
  <TotalTime>1</TotalTime>
  <Pages>3</Pages>
  <Words>396</Words>
  <Characters>2226</Characters>
  <Application>Microsoft Office Word</Application>
  <DocSecurity>0</DocSecurity>
  <Lines>149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Deborah King</cp:lastModifiedBy>
  <cp:revision>2</cp:revision>
  <dcterms:created xsi:type="dcterms:W3CDTF">2024-05-22T03:05:00Z</dcterms:created>
  <dcterms:modified xsi:type="dcterms:W3CDTF">2024-05-22T03:05:00Z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1137690c562f2aa01683d1a6ddce5c5736ff8937210ace134cb0aa12d4de0df1</vt:lpwstr>
  </property>
</Properties>
</file>